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2F9543" w14:textId="4C9E6DA0" w:rsidR="00C8364A" w:rsidRPr="00C978E4" w:rsidRDefault="00C8364A" w:rsidP="00F47B24">
      <w:pPr>
        <w:jc w:val="center"/>
        <w:rPr>
          <w:rFonts w:asciiTheme="majorEastAsia" w:eastAsiaTheme="majorEastAsia" w:hAnsiTheme="majorEastAsia"/>
          <w:sz w:val="28"/>
        </w:rPr>
      </w:pPr>
      <w:r w:rsidRPr="00C978E4"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E13E7" wp14:editId="466E5551">
                <wp:simplePos x="0" y="0"/>
                <wp:positionH relativeFrom="column">
                  <wp:posOffset>33342</wp:posOffset>
                </wp:positionH>
                <wp:positionV relativeFrom="paragraph">
                  <wp:posOffset>-22225</wp:posOffset>
                </wp:positionV>
                <wp:extent cx="6133465" cy="0"/>
                <wp:effectExtent l="0" t="19050" r="19685" b="38100"/>
                <wp:wrapNone/>
                <wp:docPr id="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F88B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-1.75pt" to="485.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" strokecolor="red" strokeweight="4pt"/>
            </w:pict>
          </mc:Fallback>
        </mc:AlternateContent>
      </w:r>
      <w:r w:rsidR="00C978E4">
        <w:rPr>
          <w:rFonts w:asciiTheme="majorEastAsia" w:eastAsiaTheme="majorEastAsia" w:hAnsiTheme="majorEastAsia" w:hint="eastAsia"/>
          <w:sz w:val="32"/>
        </w:rPr>
        <w:t>2020</w:t>
      </w:r>
      <w:r w:rsidRPr="00C978E4">
        <w:rPr>
          <w:rFonts w:asciiTheme="majorEastAsia" w:eastAsiaTheme="majorEastAsia" w:hAnsiTheme="majorEastAsia" w:hint="eastAsia"/>
          <w:sz w:val="32"/>
        </w:rPr>
        <w:t>岩手</w:t>
      </w:r>
      <w:r w:rsidRPr="00C978E4">
        <w:rPr>
          <w:rFonts w:asciiTheme="majorEastAsia" w:eastAsiaTheme="majorEastAsia" w:hAnsiTheme="majorEastAsia"/>
          <w:sz w:val="32"/>
        </w:rPr>
        <w:t>県育成センター</w:t>
      </w:r>
      <w:r w:rsidR="00735012">
        <w:rPr>
          <w:rFonts w:asciiTheme="majorEastAsia" w:eastAsiaTheme="majorEastAsia" w:hAnsiTheme="majorEastAsia" w:hint="eastAsia"/>
          <w:sz w:val="32"/>
        </w:rPr>
        <w:t xml:space="preserve">　</w:t>
      </w:r>
      <w:r w:rsidR="00F47B24" w:rsidRPr="00C978E4">
        <w:rPr>
          <w:rFonts w:asciiTheme="majorEastAsia" w:eastAsiaTheme="majorEastAsia" w:hAnsiTheme="majorEastAsia" w:hint="eastAsia"/>
          <w:sz w:val="32"/>
        </w:rPr>
        <w:t>Ｕ12</w:t>
      </w:r>
      <w:r w:rsidRPr="00C978E4">
        <w:rPr>
          <w:rFonts w:asciiTheme="majorEastAsia" w:eastAsiaTheme="majorEastAsia" w:hAnsiTheme="majorEastAsia"/>
          <w:sz w:val="32"/>
        </w:rPr>
        <w:t>開催要項</w:t>
      </w:r>
    </w:p>
    <w:p w14:paraId="757DF4FE" w14:textId="77777777" w:rsidR="00F47B24" w:rsidRDefault="00F47B24" w:rsidP="00221AA6">
      <w:pPr>
        <w:rPr>
          <w:rFonts w:asciiTheme="minorEastAsia" w:hAnsiTheme="minorEastAsia"/>
        </w:rPr>
      </w:pPr>
      <w:r w:rsidRPr="00F47B2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BDA72" wp14:editId="54880EF8">
                <wp:simplePos x="0" y="0"/>
                <wp:positionH relativeFrom="column">
                  <wp:posOffset>59377</wp:posOffset>
                </wp:positionH>
                <wp:positionV relativeFrom="paragraph">
                  <wp:posOffset>22225</wp:posOffset>
                </wp:positionV>
                <wp:extent cx="6133465" cy="0"/>
                <wp:effectExtent l="0" t="0" r="19685" b="19050"/>
                <wp:wrapNone/>
                <wp:docPr id="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44B4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1.75pt" to="487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" strokecolor="red" strokeweight="2pt"/>
            </w:pict>
          </mc:Fallback>
        </mc:AlternateContent>
      </w:r>
    </w:p>
    <w:p w14:paraId="7C2CA350" w14:textId="77777777" w:rsidR="00C8364A" w:rsidRPr="00E937E9" w:rsidRDefault="00F47B24" w:rsidP="00B62266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１　</w:t>
      </w:r>
      <w:r w:rsidR="00C8364A" w:rsidRPr="00E937E9">
        <w:rPr>
          <w:rFonts w:asciiTheme="majorEastAsia" w:eastAsiaTheme="majorEastAsia" w:hAnsiTheme="majorEastAsia" w:hint="eastAsia"/>
          <w:b/>
          <w:bCs/>
        </w:rPr>
        <w:t>目的</w:t>
      </w:r>
    </w:p>
    <w:p w14:paraId="57823BC2" w14:textId="77777777" w:rsidR="00C8364A" w:rsidRPr="00E937E9" w:rsidRDefault="00C8364A" w:rsidP="00B62266">
      <w:pPr>
        <w:spacing w:line="320" w:lineRule="exact"/>
        <w:ind w:leftChars="100" w:left="186"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/>
        </w:rPr>
        <w:t>日本・</w:t>
      </w:r>
      <w:r w:rsidRPr="00E937E9">
        <w:rPr>
          <w:rFonts w:asciiTheme="majorEastAsia" w:eastAsiaTheme="majorEastAsia" w:hAnsiTheme="majorEastAsia" w:hint="eastAsia"/>
        </w:rPr>
        <w:t>岩手</w:t>
      </w:r>
      <w:r w:rsidRPr="00E937E9">
        <w:rPr>
          <w:rFonts w:asciiTheme="majorEastAsia" w:eastAsiaTheme="majorEastAsia" w:hAnsiTheme="majorEastAsia"/>
        </w:rPr>
        <w:t>県バスケットボールの強化・発展のため、将来日本代表となる優秀な素質を持つ選手や可能性の高い選手に、良い指導環境、良い練習環境を与えることで、個を大きく育てる。合わせて指導者の研鑽の場として指導者を養成する。</w:t>
      </w:r>
    </w:p>
    <w:p w14:paraId="04622570" w14:textId="396F489C" w:rsidR="00735012" w:rsidRPr="00E937E9" w:rsidRDefault="00F47B24" w:rsidP="009E7A2D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２　</w:t>
      </w:r>
      <w:r w:rsidR="00C8364A" w:rsidRPr="00E937E9">
        <w:rPr>
          <w:rFonts w:asciiTheme="majorEastAsia" w:eastAsiaTheme="majorEastAsia" w:hAnsiTheme="majorEastAsia"/>
          <w:b/>
          <w:bCs/>
        </w:rPr>
        <w:t>名称</w:t>
      </w:r>
    </w:p>
    <w:p w14:paraId="4442DC01" w14:textId="54D8B042" w:rsidR="00735012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①　</w:t>
      </w:r>
      <w:r w:rsidR="00735012" w:rsidRPr="00E937E9">
        <w:rPr>
          <w:rFonts w:asciiTheme="majorEastAsia" w:eastAsiaTheme="majorEastAsia" w:hAnsiTheme="majorEastAsia" w:hint="eastAsia"/>
        </w:rPr>
        <w:t>盛岡</w:t>
      </w:r>
      <w:r w:rsidR="004055CD" w:rsidRPr="00E937E9">
        <w:rPr>
          <w:rFonts w:asciiTheme="majorEastAsia" w:eastAsiaTheme="majorEastAsia" w:hAnsiTheme="majorEastAsia" w:hint="eastAsia"/>
        </w:rPr>
        <w:t>・岩手</w:t>
      </w:r>
      <w:r w:rsidR="00735012" w:rsidRPr="00E937E9">
        <w:rPr>
          <w:rFonts w:asciiTheme="majorEastAsia" w:eastAsiaTheme="majorEastAsia" w:hAnsiTheme="majorEastAsia" w:hint="eastAsia"/>
        </w:rPr>
        <w:t>地区</w:t>
      </w:r>
      <w:r w:rsidR="004055CD" w:rsidRPr="00E937E9">
        <w:rPr>
          <w:rFonts w:asciiTheme="majorEastAsia" w:eastAsiaTheme="majorEastAsia" w:hAnsiTheme="majorEastAsia" w:hint="eastAsia"/>
        </w:rPr>
        <w:t>DC</w:t>
      </w:r>
    </w:p>
    <w:p w14:paraId="375D9D19" w14:textId="3BA2E1DF" w:rsidR="00E7316E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②　</w:t>
      </w:r>
      <w:r w:rsidR="00735012" w:rsidRPr="00E937E9">
        <w:rPr>
          <w:rFonts w:asciiTheme="majorEastAsia" w:eastAsiaTheme="majorEastAsia" w:hAnsiTheme="majorEastAsia" w:hint="eastAsia"/>
        </w:rPr>
        <w:t>花巻・紫波</w:t>
      </w:r>
      <w:r w:rsidR="00E7316E" w:rsidRPr="00E937E9">
        <w:rPr>
          <w:rFonts w:asciiTheme="majorEastAsia" w:eastAsiaTheme="majorEastAsia" w:hAnsiTheme="majorEastAsia" w:hint="eastAsia"/>
        </w:rPr>
        <w:t>地区DC</w:t>
      </w:r>
    </w:p>
    <w:p w14:paraId="53FEF38B" w14:textId="47EA73E2" w:rsidR="00735012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③　</w:t>
      </w:r>
      <w:r w:rsidR="004055CD" w:rsidRPr="00E937E9">
        <w:rPr>
          <w:rFonts w:asciiTheme="majorEastAsia" w:eastAsiaTheme="majorEastAsia" w:hAnsiTheme="majorEastAsia" w:hint="eastAsia"/>
        </w:rPr>
        <w:t>北上</w:t>
      </w:r>
      <w:r w:rsidR="00735012" w:rsidRPr="00E937E9">
        <w:rPr>
          <w:rFonts w:asciiTheme="majorEastAsia" w:eastAsiaTheme="majorEastAsia" w:hAnsiTheme="majorEastAsia" w:hint="eastAsia"/>
        </w:rPr>
        <w:t>地区</w:t>
      </w:r>
      <w:r w:rsidR="004055CD" w:rsidRPr="00E937E9">
        <w:rPr>
          <w:rFonts w:asciiTheme="majorEastAsia" w:eastAsiaTheme="majorEastAsia" w:hAnsiTheme="majorEastAsia" w:hint="eastAsia"/>
        </w:rPr>
        <w:t>DC</w:t>
      </w:r>
    </w:p>
    <w:p w14:paraId="5D4484F1" w14:textId="16AAFA86" w:rsidR="00E7316E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④　</w:t>
      </w:r>
      <w:r w:rsidR="00735012" w:rsidRPr="00E937E9">
        <w:rPr>
          <w:rFonts w:asciiTheme="majorEastAsia" w:eastAsiaTheme="majorEastAsia" w:hAnsiTheme="majorEastAsia" w:hint="eastAsia"/>
        </w:rPr>
        <w:t>奥州</w:t>
      </w:r>
      <w:r w:rsidR="00E7316E" w:rsidRPr="00E937E9">
        <w:rPr>
          <w:rFonts w:asciiTheme="majorEastAsia" w:eastAsiaTheme="majorEastAsia" w:hAnsiTheme="majorEastAsia" w:hint="eastAsia"/>
        </w:rPr>
        <w:t>地区DC</w:t>
      </w:r>
    </w:p>
    <w:p w14:paraId="76D20BE3" w14:textId="03EC2DF0" w:rsidR="00735012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⑤　</w:t>
      </w:r>
      <w:r w:rsidR="00735012" w:rsidRPr="00E937E9">
        <w:rPr>
          <w:rFonts w:asciiTheme="majorEastAsia" w:eastAsiaTheme="majorEastAsia" w:hAnsiTheme="majorEastAsia" w:hint="eastAsia"/>
        </w:rPr>
        <w:t>一関地区</w:t>
      </w:r>
      <w:r w:rsidR="004055CD" w:rsidRPr="00E937E9">
        <w:rPr>
          <w:rFonts w:asciiTheme="majorEastAsia" w:eastAsiaTheme="majorEastAsia" w:hAnsiTheme="majorEastAsia" w:hint="eastAsia"/>
        </w:rPr>
        <w:t>DC</w:t>
      </w:r>
    </w:p>
    <w:p w14:paraId="731EEEFC" w14:textId="15820655" w:rsidR="00735012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⑥　</w:t>
      </w:r>
      <w:r w:rsidR="00735012" w:rsidRPr="00E937E9">
        <w:rPr>
          <w:rFonts w:asciiTheme="majorEastAsia" w:eastAsiaTheme="majorEastAsia" w:hAnsiTheme="majorEastAsia" w:hint="eastAsia"/>
        </w:rPr>
        <w:t>釜石・気仙</w:t>
      </w:r>
      <w:r w:rsidR="004055CD" w:rsidRPr="00E937E9">
        <w:rPr>
          <w:rFonts w:asciiTheme="majorEastAsia" w:eastAsiaTheme="majorEastAsia" w:hAnsiTheme="majorEastAsia" w:hint="eastAsia"/>
        </w:rPr>
        <w:t>・</w:t>
      </w:r>
      <w:r w:rsidR="00735012" w:rsidRPr="00E937E9">
        <w:rPr>
          <w:rFonts w:asciiTheme="majorEastAsia" w:eastAsiaTheme="majorEastAsia" w:hAnsiTheme="majorEastAsia" w:hint="eastAsia"/>
        </w:rPr>
        <w:t>宮古地区</w:t>
      </w:r>
      <w:r w:rsidR="004055CD" w:rsidRPr="00E937E9">
        <w:rPr>
          <w:rFonts w:asciiTheme="majorEastAsia" w:eastAsiaTheme="majorEastAsia" w:hAnsiTheme="majorEastAsia" w:hint="eastAsia"/>
        </w:rPr>
        <w:t>DC</w:t>
      </w:r>
      <w:r w:rsidR="00735012" w:rsidRPr="00E937E9">
        <w:rPr>
          <w:rFonts w:asciiTheme="majorEastAsia" w:eastAsiaTheme="majorEastAsia" w:hAnsiTheme="majorEastAsia" w:hint="eastAsia"/>
        </w:rPr>
        <w:t xml:space="preserve">　</w:t>
      </w:r>
    </w:p>
    <w:p w14:paraId="77BF80B7" w14:textId="77777777" w:rsidR="009E7A2D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⑦　</w:t>
      </w:r>
      <w:r w:rsidR="00735012" w:rsidRPr="00E937E9">
        <w:rPr>
          <w:rFonts w:asciiTheme="majorEastAsia" w:eastAsiaTheme="majorEastAsia" w:hAnsiTheme="majorEastAsia" w:hint="eastAsia"/>
        </w:rPr>
        <w:t>久慈</w:t>
      </w:r>
      <w:r w:rsidR="004055CD" w:rsidRPr="00E937E9">
        <w:rPr>
          <w:rFonts w:asciiTheme="majorEastAsia" w:eastAsiaTheme="majorEastAsia" w:hAnsiTheme="majorEastAsia" w:hint="eastAsia"/>
        </w:rPr>
        <w:t>・</w:t>
      </w:r>
      <w:r w:rsidR="00735012" w:rsidRPr="00E937E9">
        <w:rPr>
          <w:rFonts w:asciiTheme="majorEastAsia" w:eastAsiaTheme="majorEastAsia" w:hAnsiTheme="majorEastAsia" w:hint="eastAsia"/>
        </w:rPr>
        <w:t>二戸地区</w:t>
      </w:r>
      <w:r w:rsidR="004055CD" w:rsidRPr="00E937E9">
        <w:rPr>
          <w:rFonts w:asciiTheme="majorEastAsia" w:eastAsiaTheme="majorEastAsia" w:hAnsiTheme="majorEastAsia" w:hint="eastAsia"/>
        </w:rPr>
        <w:t>DC</w:t>
      </w:r>
    </w:p>
    <w:p w14:paraId="40AF1F19" w14:textId="2895A617" w:rsidR="00C8364A" w:rsidRPr="00E937E9" w:rsidRDefault="009E7A2D" w:rsidP="009E7A2D">
      <w:pPr>
        <w:spacing w:line="320" w:lineRule="exact"/>
        <w:ind w:firstLineChars="100" w:firstLine="186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>⑧　岩手</w:t>
      </w:r>
      <w:r w:rsidRPr="00E937E9">
        <w:rPr>
          <w:rFonts w:asciiTheme="majorEastAsia" w:eastAsiaTheme="majorEastAsia" w:hAnsiTheme="majorEastAsia"/>
        </w:rPr>
        <w:t>県選抜育成センター　(</w:t>
      </w:r>
      <w:r w:rsidRPr="00E937E9">
        <w:rPr>
          <w:rFonts w:asciiTheme="majorEastAsia" w:eastAsiaTheme="majorEastAsia" w:hAnsiTheme="majorEastAsia" w:hint="eastAsia"/>
        </w:rPr>
        <w:t>岩手</w:t>
      </w:r>
      <w:r w:rsidRPr="00E937E9">
        <w:rPr>
          <w:rFonts w:asciiTheme="majorEastAsia" w:eastAsiaTheme="majorEastAsia" w:hAnsiTheme="majorEastAsia"/>
        </w:rPr>
        <w:t>県U</w:t>
      </w:r>
      <w:r w:rsidRPr="00E937E9">
        <w:rPr>
          <w:rFonts w:asciiTheme="majorEastAsia" w:eastAsiaTheme="majorEastAsia" w:hAnsiTheme="majorEastAsia" w:hint="eastAsia"/>
        </w:rPr>
        <w:t>12</w:t>
      </w:r>
      <w:r w:rsidRPr="00E937E9">
        <w:rPr>
          <w:rFonts w:asciiTheme="majorEastAsia" w:eastAsiaTheme="majorEastAsia" w:hAnsiTheme="majorEastAsia"/>
        </w:rPr>
        <w:t xml:space="preserve">DC)　</w:t>
      </w:r>
    </w:p>
    <w:p w14:paraId="1948C752" w14:textId="0F2BE41D" w:rsidR="00C8364A" w:rsidRPr="00E937E9" w:rsidRDefault="00F47B24" w:rsidP="00B62266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３　</w:t>
      </w:r>
      <w:r w:rsidR="00C8364A" w:rsidRPr="00E937E9">
        <w:rPr>
          <w:rFonts w:asciiTheme="majorEastAsia" w:eastAsiaTheme="majorEastAsia" w:hAnsiTheme="majorEastAsia"/>
          <w:b/>
          <w:bCs/>
        </w:rPr>
        <w:t>主催</w:t>
      </w:r>
      <w:r w:rsidR="009E7A2D" w:rsidRPr="00E937E9">
        <w:rPr>
          <w:rFonts w:asciiTheme="majorEastAsia" w:eastAsiaTheme="majorEastAsia" w:hAnsiTheme="majorEastAsia" w:hint="eastAsia"/>
          <w:b/>
          <w:bCs/>
        </w:rPr>
        <w:t>・</w:t>
      </w:r>
      <w:r w:rsidR="009E7A2D" w:rsidRPr="00E937E9">
        <w:rPr>
          <w:rFonts w:asciiTheme="majorEastAsia" w:eastAsiaTheme="majorEastAsia" w:hAnsiTheme="majorEastAsia"/>
          <w:b/>
          <w:bCs/>
        </w:rPr>
        <w:t>主管</w:t>
      </w:r>
    </w:p>
    <w:p w14:paraId="181341F9" w14:textId="2B5DCEE3" w:rsidR="00C8364A" w:rsidRPr="00E937E9" w:rsidRDefault="00C8364A" w:rsidP="00B62266">
      <w:pPr>
        <w:spacing w:line="320" w:lineRule="exact"/>
        <w:ind w:firstLineChars="200" w:firstLine="373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/>
        </w:rPr>
        <w:t xml:space="preserve">一般社団法人　</w:t>
      </w:r>
      <w:r w:rsidRPr="00E937E9">
        <w:rPr>
          <w:rFonts w:asciiTheme="majorEastAsia" w:eastAsiaTheme="majorEastAsia" w:hAnsiTheme="majorEastAsia" w:hint="eastAsia"/>
        </w:rPr>
        <w:t>岩手</w:t>
      </w:r>
      <w:r w:rsidRPr="00E937E9">
        <w:rPr>
          <w:rFonts w:asciiTheme="majorEastAsia" w:eastAsiaTheme="majorEastAsia" w:hAnsiTheme="majorEastAsia"/>
        </w:rPr>
        <w:t>県バスケットボール協会</w:t>
      </w:r>
      <w:r w:rsidR="009E7A2D" w:rsidRPr="00E937E9">
        <w:rPr>
          <w:rFonts w:asciiTheme="majorEastAsia" w:eastAsiaTheme="majorEastAsia" w:hAnsiTheme="majorEastAsia" w:hint="eastAsia"/>
        </w:rPr>
        <w:t xml:space="preserve">　強化部</w:t>
      </w:r>
      <w:r w:rsidRPr="00E937E9">
        <w:rPr>
          <w:rFonts w:asciiTheme="majorEastAsia" w:eastAsiaTheme="majorEastAsia" w:hAnsiTheme="majorEastAsia" w:hint="eastAsia"/>
        </w:rPr>
        <w:t xml:space="preserve">　</w:t>
      </w:r>
      <w:r w:rsidR="009E7A2D" w:rsidRPr="00E937E9">
        <w:rPr>
          <w:rFonts w:asciiTheme="majorEastAsia" w:eastAsiaTheme="majorEastAsia" w:hAnsiTheme="majorEastAsia"/>
        </w:rPr>
        <w:t>ユース育成委員会</w:t>
      </w:r>
    </w:p>
    <w:p w14:paraId="08F3BF74" w14:textId="29B20766" w:rsidR="00C8364A" w:rsidRPr="00E937E9" w:rsidRDefault="00F47B24" w:rsidP="00B62266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４　</w:t>
      </w:r>
      <w:r w:rsidR="009E7A2D" w:rsidRPr="00E937E9">
        <w:rPr>
          <w:rFonts w:asciiTheme="majorEastAsia" w:eastAsiaTheme="majorEastAsia" w:hAnsiTheme="majorEastAsia" w:hint="eastAsia"/>
          <w:b/>
          <w:bCs/>
        </w:rPr>
        <w:t>日程・会場・タイムスケジュール</w:t>
      </w:r>
    </w:p>
    <w:p w14:paraId="2DD2A7E7" w14:textId="243A4DDB" w:rsidR="009E7A2D" w:rsidRDefault="009E7A2D" w:rsidP="00B62266">
      <w:pPr>
        <w:spacing w:line="320" w:lineRule="exact"/>
        <w:rPr>
          <w:rFonts w:asciiTheme="majorEastAsia" w:eastAsiaTheme="majorEastAsia" w:hAnsiTheme="majorEastAsia"/>
          <w:u w:val="single"/>
        </w:rPr>
      </w:pPr>
      <w:r w:rsidRPr="00E937E9">
        <w:rPr>
          <w:rFonts w:asciiTheme="majorEastAsia" w:eastAsiaTheme="majorEastAsia" w:hAnsiTheme="majorEastAsia" w:hint="eastAsia"/>
        </w:rPr>
        <w:t xml:space="preserve">　</w:t>
      </w:r>
      <w:r w:rsidRPr="00161FE9">
        <w:rPr>
          <w:rFonts w:asciiTheme="majorEastAsia" w:eastAsiaTheme="majorEastAsia" w:hAnsiTheme="majorEastAsia" w:hint="eastAsia"/>
        </w:rPr>
        <w:t>(</w:t>
      </w:r>
      <w:r w:rsidRPr="00161FE9">
        <w:rPr>
          <w:rFonts w:asciiTheme="majorEastAsia" w:eastAsiaTheme="majorEastAsia" w:hAnsiTheme="majorEastAsia"/>
        </w:rPr>
        <w:t>1)</w:t>
      </w:r>
      <w:r w:rsidRPr="00161FE9">
        <w:rPr>
          <w:rFonts w:asciiTheme="majorEastAsia" w:eastAsiaTheme="majorEastAsia" w:hAnsiTheme="majorEastAsia" w:hint="eastAsia"/>
        </w:rPr>
        <w:t xml:space="preserve">　日程</w:t>
      </w:r>
      <w:r w:rsidR="00E937E9" w:rsidRPr="00161FE9">
        <w:rPr>
          <w:rFonts w:asciiTheme="majorEastAsia" w:eastAsiaTheme="majorEastAsia" w:hAnsiTheme="majorEastAsia" w:hint="eastAsia"/>
        </w:rPr>
        <w:t>(予定)</w:t>
      </w:r>
      <w:r w:rsidR="0031108C" w:rsidRPr="00161FE9">
        <w:rPr>
          <w:rFonts w:asciiTheme="majorEastAsia" w:eastAsiaTheme="majorEastAsia" w:hAnsiTheme="majorEastAsia" w:hint="eastAsia"/>
        </w:rPr>
        <w:t xml:space="preserve">　</w:t>
      </w:r>
      <w:r w:rsidR="0031108C" w:rsidRPr="00161FE9">
        <w:rPr>
          <w:rFonts w:asciiTheme="majorEastAsia" w:eastAsiaTheme="majorEastAsia" w:hAnsiTheme="majorEastAsia" w:hint="eastAsia"/>
          <w:u w:val="single"/>
        </w:rPr>
        <w:t>コロナウイルス感染症の状況によって中止</w:t>
      </w:r>
      <w:r w:rsidR="00557E22" w:rsidRPr="00161FE9">
        <w:rPr>
          <w:rFonts w:asciiTheme="majorEastAsia" w:eastAsiaTheme="majorEastAsia" w:hAnsiTheme="majorEastAsia" w:hint="eastAsia"/>
          <w:u w:val="single"/>
        </w:rPr>
        <w:t>する回</w:t>
      </w:r>
      <w:r w:rsidR="00AB4780" w:rsidRPr="00161FE9">
        <w:rPr>
          <w:rFonts w:asciiTheme="majorEastAsia" w:eastAsiaTheme="majorEastAsia" w:hAnsiTheme="majorEastAsia" w:hint="eastAsia"/>
          <w:u w:val="single"/>
        </w:rPr>
        <w:t>、日程の変更</w:t>
      </w:r>
      <w:r w:rsidR="0031108C" w:rsidRPr="00161FE9">
        <w:rPr>
          <w:rFonts w:asciiTheme="majorEastAsia" w:eastAsiaTheme="majorEastAsia" w:hAnsiTheme="majorEastAsia" w:hint="eastAsia"/>
          <w:u w:val="single"/>
        </w:rPr>
        <w:t>もあり得る。</w:t>
      </w:r>
    </w:p>
    <w:p w14:paraId="6899DA8C" w14:textId="2A28C13C" w:rsidR="009E7A2D" w:rsidRPr="00161FE9" w:rsidRDefault="00BB0F1B" w:rsidP="005F7904">
      <w:pPr>
        <w:spacing w:line="320" w:lineRule="exact"/>
        <w:rPr>
          <w:rFonts w:asciiTheme="majorEastAsia" w:eastAsiaTheme="majorEastAsia" w:hAnsiTheme="majorEastAsia"/>
        </w:rPr>
      </w:pPr>
      <w:r w:rsidRPr="00BB0F1B">
        <w:rPr>
          <w:rFonts w:asciiTheme="majorEastAsia" w:eastAsiaTheme="majorEastAsia" w:hAnsiTheme="majorEastAsia" w:hint="eastAsia"/>
        </w:rPr>
        <w:t xml:space="preserve">　　　</w:t>
      </w:r>
      <w:r w:rsidR="005F790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>※地区によって、</w:t>
      </w:r>
      <w:r w:rsidR="005F7904">
        <w:rPr>
          <w:rFonts w:asciiTheme="majorEastAsia" w:eastAsiaTheme="majorEastAsia" w:hAnsiTheme="majorEastAsia" w:hint="eastAsia"/>
          <w:u w:val="single"/>
        </w:rPr>
        <w:t>開催日が前後することもある。</w:t>
      </w:r>
      <w:r w:rsidR="009E7A2D" w:rsidRPr="00161FE9">
        <w:rPr>
          <w:rFonts w:asciiTheme="majorEastAsia" w:eastAsiaTheme="majorEastAsia" w:hAnsiTheme="majorEastAsia" w:hint="eastAsia"/>
        </w:rPr>
        <w:t xml:space="preserve">　</w:t>
      </w:r>
    </w:p>
    <w:p w14:paraId="7162245E" w14:textId="4FCA91EC" w:rsidR="009E7A2D" w:rsidRPr="00161FE9" w:rsidRDefault="009E7A2D" w:rsidP="009E7A2D">
      <w:pPr>
        <w:spacing w:line="320" w:lineRule="exact"/>
        <w:ind w:firstLineChars="450" w:firstLine="839"/>
        <w:rPr>
          <w:rFonts w:asciiTheme="majorEastAsia" w:eastAsiaTheme="majorEastAsia" w:hAnsiTheme="majorEastAsia"/>
        </w:rPr>
      </w:pPr>
      <w:r w:rsidRPr="00161FE9">
        <w:rPr>
          <w:rFonts w:asciiTheme="majorEastAsia" w:eastAsiaTheme="majorEastAsia" w:hAnsiTheme="majorEastAsia" w:hint="eastAsia"/>
        </w:rPr>
        <w:t xml:space="preserve">７月　２５日か２６日　</w:t>
      </w:r>
      <w:r w:rsidR="00DB0340" w:rsidRPr="00161FE9">
        <w:rPr>
          <w:rFonts w:asciiTheme="majorEastAsia" w:eastAsiaTheme="majorEastAsia" w:hAnsiTheme="majorEastAsia" w:hint="eastAsia"/>
        </w:rPr>
        <w:t>各地区ＤＣ①②トライアウト</w:t>
      </w:r>
    </w:p>
    <w:p w14:paraId="13413537" w14:textId="20ACE783" w:rsidR="00DB0340" w:rsidRPr="00161FE9" w:rsidRDefault="00DB0340" w:rsidP="00BB0F1B">
      <w:pPr>
        <w:spacing w:line="320" w:lineRule="exact"/>
        <w:ind w:firstLineChars="450" w:firstLine="839"/>
        <w:rPr>
          <w:rFonts w:asciiTheme="majorEastAsia" w:eastAsiaTheme="majorEastAsia" w:hAnsiTheme="majorEastAsia"/>
        </w:rPr>
      </w:pPr>
      <w:r w:rsidRPr="00161FE9">
        <w:rPr>
          <w:rFonts w:asciiTheme="majorEastAsia" w:eastAsiaTheme="majorEastAsia" w:hAnsiTheme="majorEastAsia" w:hint="eastAsia"/>
        </w:rPr>
        <w:t>８月　２９日か３０日</w:t>
      </w:r>
      <w:r w:rsidR="009E7A2D" w:rsidRPr="00161FE9">
        <w:rPr>
          <w:rFonts w:asciiTheme="majorEastAsia" w:eastAsiaTheme="majorEastAsia" w:hAnsiTheme="majorEastAsia" w:hint="eastAsia"/>
        </w:rPr>
        <w:t xml:space="preserve">　</w:t>
      </w:r>
      <w:r w:rsidRPr="00161FE9">
        <w:rPr>
          <w:rFonts w:asciiTheme="majorEastAsia" w:eastAsiaTheme="majorEastAsia" w:hAnsiTheme="majorEastAsia" w:hint="eastAsia"/>
        </w:rPr>
        <w:t>各地区ＤＣ③④　県ＤＣ①②</w:t>
      </w:r>
    </w:p>
    <w:p w14:paraId="25EE0523" w14:textId="1BBCCD99" w:rsidR="009E7A2D" w:rsidRPr="00161FE9" w:rsidRDefault="00557E22" w:rsidP="00AB4780">
      <w:pPr>
        <w:spacing w:line="320" w:lineRule="exact"/>
        <w:ind w:firstLineChars="350" w:firstLine="653"/>
        <w:rPr>
          <w:rFonts w:asciiTheme="majorEastAsia" w:eastAsiaTheme="majorEastAsia" w:hAnsiTheme="majorEastAsia"/>
        </w:rPr>
      </w:pPr>
      <w:r w:rsidRPr="00161FE9">
        <w:rPr>
          <w:rFonts w:asciiTheme="majorEastAsia" w:eastAsiaTheme="majorEastAsia" w:hAnsiTheme="majorEastAsia" w:hint="eastAsia"/>
        </w:rPr>
        <w:t>１０</w:t>
      </w:r>
      <w:r w:rsidR="00DB0340" w:rsidRPr="00161FE9">
        <w:rPr>
          <w:rFonts w:asciiTheme="majorEastAsia" w:eastAsiaTheme="majorEastAsia" w:hAnsiTheme="majorEastAsia" w:hint="eastAsia"/>
        </w:rPr>
        <w:t>月</w:t>
      </w:r>
      <w:r w:rsidR="00AB4780" w:rsidRPr="00161FE9">
        <w:rPr>
          <w:rFonts w:asciiTheme="majorEastAsia" w:eastAsiaTheme="majorEastAsia" w:hAnsiTheme="majorEastAsia" w:hint="eastAsia"/>
        </w:rPr>
        <w:t xml:space="preserve">　</w:t>
      </w:r>
      <w:r w:rsidR="00DB0340" w:rsidRPr="00161FE9">
        <w:rPr>
          <w:rFonts w:asciiTheme="majorEastAsia" w:eastAsiaTheme="majorEastAsia" w:hAnsiTheme="majorEastAsia" w:hint="eastAsia"/>
        </w:rPr>
        <w:t xml:space="preserve">２４日か２５日　</w:t>
      </w:r>
      <w:r w:rsidR="009E7A2D" w:rsidRPr="00161FE9">
        <w:rPr>
          <w:rFonts w:asciiTheme="majorEastAsia" w:eastAsiaTheme="majorEastAsia" w:hAnsiTheme="majorEastAsia" w:hint="eastAsia"/>
        </w:rPr>
        <w:t>各地区ＤＣ⑤⑥　県ＤＣ③④</w:t>
      </w:r>
    </w:p>
    <w:p w14:paraId="03AA625F" w14:textId="77777777" w:rsidR="00DB0340" w:rsidRPr="00161FE9" w:rsidRDefault="009E7A2D" w:rsidP="009E7A2D">
      <w:pPr>
        <w:spacing w:line="320" w:lineRule="exact"/>
        <w:ind w:firstLineChars="450" w:firstLine="839"/>
        <w:rPr>
          <w:rFonts w:asciiTheme="majorEastAsia" w:eastAsiaTheme="majorEastAsia" w:hAnsiTheme="majorEastAsia"/>
        </w:rPr>
      </w:pPr>
      <w:r w:rsidRPr="00161FE9">
        <w:rPr>
          <w:rFonts w:asciiTheme="majorEastAsia" w:eastAsiaTheme="majorEastAsia" w:hAnsiTheme="majorEastAsia" w:hint="eastAsia"/>
        </w:rPr>
        <w:t xml:space="preserve">１月　２３日か２４日　</w:t>
      </w:r>
      <w:r w:rsidR="00DB0340" w:rsidRPr="00161FE9">
        <w:rPr>
          <w:rFonts w:asciiTheme="majorEastAsia" w:eastAsiaTheme="majorEastAsia" w:hAnsiTheme="majorEastAsia" w:hint="eastAsia"/>
        </w:rPr>
        <w:t>各地区ＤＣ⑦⑧　県ＤＣ⑤⑥</w:t>
      </w:r>
    </w:p>
    <w:p w14:paraId="205ACA1A" w14:textId="77777777" w:rsidR="009E7A2D" w:rsidRPr="00E937E9" w:rsidRDefault="009E7A2D" w:rsidP="009E7A2D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　(</w:t>
      </w:r>
      <w:r w:rsidRPr="00E937E9">
        <w:rPr>
          <w:rFonts w:asciiTheme="majorEastAsia" w:eastAsiaTheme="majorEastAsia" w:hAnsiTheme="majorEastAsia"/>
        </w:rPr>
        <w:t>2)</w:t>
      </w:r>
      <w:r w:rsidRPr="00E937E9">
        <w:rPr>
          <w:rFonts w:asciiTheme="majorEastAsia" w:eastAsiaTheme="majorEastAsia" w:hAnsiTheme="majorEastAsia" w:hint="eastAsia"/>
        </w:rPr>
        <w:t xml:space="preserve"> </w:t>
      </w:r>
      <w:r w:rsidRPr="00E937E9">
        <w:rPr>
          <w:rFonts w:asciiTheme="majorEastAsia" w:eastAsiaTheme="majorEastAsia" w:hAnsiTheme="majorEastAsia"/>
        </w:rPr>
        <w:t xml:space="preserve"> 会場</w:t>
      </w:r>
    </w:p>
    <w:p w14:paraId="5607FB85" w14:textId="66D76B88" w:rsidR="009E7A2D" w:rsidRPr="00E937E9" w:rsidRDefault="009E7A2D" w:rsidP="009E7A2D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/>
        </w:rPr>
        <w:t xml:space="preserve">　</w:t>
      </w:r>
      <w:r w:rsidRPr="00E937E9">
        <w:rPr>
          <w:rFonts w:asciiTheme="majorEastAsia" w:eastAsiaTheme="majorEastAsia" w:hAnsiTheme="majorEastAsia" w:hint="eastAsia"/>
        </w:rPr>
        <w:t xml:space="preserve">　 </w:t>
      </w:r>
      <w:r w:rsidRPr="00E937E9">
        <w:rPr>
          <w:rFonts w:asciiTheme="majorEastAsia" w:eastAsiaTheme="majorEastAsia" w:hAnsiTheme="majorEastAsia"/>
        </w:rPr>
        <w:t xml:space="preserve">    </w:t>
      </w:r>
      <w:r w:rsidRPr="00E937E9">
        <w:rPr>
          <w:rFonts w:asciiTheme="majorEastAsia" w:eastAsiaTheme="majorEastAsia" w:hAnsiTheme="majorEastAsia" w:hint="eastAsia"/>
        </w:rPr>
        <w:t>各地区の体育館や小学校体育館</w:t>
      </w:r>
      <w:r w:rsidR="00E937E9">
        <w:rPr>
          <w:rFonts w:asciiTheme="majorEastAsia" w:eastAsiaTheme="majorEastAsia" w:hAnsiTheme="majorEastAsia" w:hint="eastAsia"/>
        </w:rPr>
        <w:t>を</w:t>
      </w:r>
      <w:r w:rsidRPr="00E937E9">
        <w:rPr>
          <w:rFonts w:asciiTheme="majorEastAsia" w:eastAsiaTheme="majorEastAsia" w:hAnsiTheme="majorEastAsia" w:hint="eastAsia"/>
        </w:rPr>
        <w:t>使用</w:t>
      </w:r>
    </w:p>
    <w:p w14:paraId="783CE74A" w14:textId="7CD01359" w:rsidR="009E7A2D" w:rsidRPr="00E937E9" w:rsidRDefault="009E7A2D" w:rsidP="00B62266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 xml:space="preserve">　(</w:t>
      </w:r>
      <w:r w:rsidRPr="00E937E9">
        <w:rPr>
          <w:rFonts w:asciiTheme="majorEastAsia" w:eastAsiaTheme="majorEastAsia" w:hAnsiTheme="majorEastAsia"/>
        </w:rPr>
        <w:t>3)</w:t>
      </w:r>
      <w:r w:rsidRPr="00E937E9">
        <w:rPr>
          <w:rFonts w:asciiTheme="majorEastAsia" w:eastAsiaTheme="majorEastAsia" w:hAnsiTheme="majorEastAsia" w:hint="eastAsia"/>
        </w:rPr>
        <w:t xml:space="preserve">　タイムスケジュール　下記の日程で進めるが、変更になる場合もある。</w:t>
      </w:r>
    </w:p>
    <w:p w14:paraId="631C732C" w14:textId="77777777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450" w:firstLine="839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８：３０～　８：５０　　受付</w:t>
      </w:r>
    </w:p>
    <w:p w14:paraId="557B3F61" w14:textId="77777777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450" w:firstLine="839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９：００～　９：１０　　開講式</w:t>
      </w:r>
    </w:p>
    <w:p w14:paraId="743B4D0B" w14:textId="77777777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450" w:firstLine="839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９：１５～１２：００　　実技指導</w:t>
      </w:r>
    </w:p>
    <w:p w14:paraId="220792EA" w14:textId="77777777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350" w:firstLine="653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１２：００～１３：００　　昼食</w:t>
      </w:r>
    </w:p>
    <w:p w14:paraId="179BCE7D" w14:textId="77777777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350" w:firstLine="653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１３：００～１５：３０　　実技指導</w:t>
      </w:r>
    </w:p>
    <w:p w14:paraId="4F4D3CB8" w14:textId="77777777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350" w:firstLine="653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１５：４０～１５：５０　　閉講式</w:t>
      </w:r>
    </w:p>
    <w:p w14:paraId="62281C22" w14:textId="1BE22064" w:rsidR="009E7A2D" w:rsidRPr="00E937E9" w:rsidRDefault="009E7A2D" w:rsidP="009E7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ind w:firstLineChars="350" w:firstLine="653"/>
        <w:jc w:val="left"/>
        <w:rPr>
          <w:rFonts w:asciiTheme="majorEastAsia" w:eastAsiaTheme="majorEastAsia" w:hAnsiTheme="majorEastAsia" w:cs="Helvetica Neue Black Condensed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cs="Helvetica Neue Black Condensed" w:hint="eastAsia"/>
          <w:kern w:val="0"/>
          <w:szCs w:val="21"/>
          <w:bdr w:val="nil"/>
        </w:rPr>
        <w:t>１６：００　　　　　　　　解散</w:t>
      </w:r>
    </w:p>
    <w:p w14:paraId="2A0215C6" w14:textId="77777777" w:rsidR="009E7A2D" w:rsidRPr="00E937E9" w:rsidRDefault="00F47B24" w:rsidP="009E7A2D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５　</w:t>
      </w:r>
      <w:r w:rsidR="009E7A2D" w:rsidRPr="00E937E9">
        <w:rPr>
          <w:rFonts w:asciiTheme="majorEastAsia" w:eastAsiaTheme="majorEastAsia" w:hAnsiTheme="majorEastAsia"/>
          <w:b/>
          <w:bCs/>
        </w:rPr>
        <w:t>参加資格</w:t>
      </w:r>
    </w:p>
    <w:p w14:paraId="2D0A1E61" w14:textId="77777777" w:rsidR="009E7A2D" w:rsidRPr="00E937E9" w:rsidRDefault="009E7A2D" w:rsidP="009E7A2D">
      <w:pPr>
        <w:spacing w:line="320" w:lineRule="exact"/>
        <w:ind w:left="373" w:hangingChars="200" w:hanging="373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>（１）</w:t>
      </w:r>
      <w:r w:rsidRPr="00E937E9">
        <w:rPr>
          <w:rFonts w:asciiTheme="majorEastAsia" w:eastAsiaTheme="majorEastAsia" w:hAnsiTheme="majorEastAsia"/>
        </w:rPr>
        <w:t>日本バスケットボール協会(JBA)登録選手　(外国籍でもその選手の参加が</w:t>
      </w:r>
      <w:r w:rsidRPr="00E937E9">
        <w:rPr>
          <w:rFonts w:asciiTheme="majorEastAsia" w:eastAsiaTheme="majorEastAsia" w:hAnsiTheme="majorEastAsia" w:hint="eastAsia"/>
        </w:rPr>
        <w:t>プ</w:t>
      </w:r>
      <w:r w:rsidRPr="00E937E9">
        <w:rPr>
          <w:rFonts w:asciiTheme="majorEastAsia" w:eastAsiaTheme="majorEastAsia" w:hAnsiTheme="majorEastAsia"/>
        </w:rPr>
        <w:t>ラスと考えられる場合は、参加</w:t>
      </w:r>
      <w:r w:rsidRPr="00E937E9">
        <w:rPr>
          <w:rFonts w:asciiTheme="majorEastAsia" w:eastAsiaTheme="majorEastAsia" w:hAnsiTheme="majorEastAsia" w:hint="eastAsia"/>
        </w:rPr>
        <w:t>を</w:t>
      </w:r>
      <w:r w:rsidRPr="00E937E9">
        <w:rPr>
          <w:rFonts w:asciiTheme="majorEastAsia" w:eastAsiaTheme="majorEastAsia" w:hAnsiTheme="majorEastAsia"/>
        </w:rPr>
        <w:t>認める。)</w:t>
      </w:r>
    </w:p>
    <w:p w14:paraId="783C33B8" w14:textId="77777777" w:rsidR="009E7A2D" w:rsidRPr="00E937E9" w:rsidRDefault="009E7A2D" w:rsidP="009E7A2D">
      <w:pPr>
        <w:spacing w:line="320" w:lineRule="exact"/>
        <w:ind w:left="559" w:hangingChars="300" w:hanging="559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>（２）</w:t>
      </w:r>
      <w:r w:rsidRPr="00E937E9">
        <w:rPr>
          <w:rFonts w:asciiTheme="majorEastAsia" w:eastAsiaTheme="majorEastAsia" w:hAnsiTheme="majorEastAsia"/>
        </w:rPr>
        <w:t>年齢 (カテゴリー)</w:t>
      </w:r>
      <w:r w:rsidRPr="00E937E9">
        <w:rPr>
          <w:rFonts w:asciiTheme="majorEastAsia" w:eastAsiaTheme="majorEastAsia" w:hAnsiTheme="majorEastAsia" w:hint="eastAsia"/>
        </w:rPr>
        <w:t xml:space="preserve">　</w:t>
      </w:r>
      <w:r w:rsidRPr="00E937E9">
        <w:rPr>
          <w:rFonts w:asciiTheme="majorEastAsia" w:eastAsiaTheme="majorEastAsia" w:hAnsiTheme="majorEastAsia"/>
        </w:rPr>
        <w:t>1月1日以降出生の者とはせず、4月2日以降出生の者とし、学校における</w:t>
      </w:r>
      <w:r w:rsidRPr="00E937E9">
        <w:rPr>
          <w:rFonts w:asciiTheme="majorEastAsia" w:eastAsiaTheme="majorEastAsia" w:hAnsiTheme="majorEastAsia" w:hint="eastAsia"/>
        </w:rPr>
        <w:t>５・６</w:t>
      </w:r>
      <w:r w:rsidRPr="00E937E9">
        <w:rPr>
          <w:rFonts w:asciiTheme="majorEastAsia" w:eastAsiaTheme="majorEastAsia" w:hAnsiTheme="majorEastAsia"/>
        </w:rPr>
        <w:t>学年とする</w:t>
      </w:r>
      <w:r w:rsidRPr="00E937E9">
        <w:rPr>
          <w:rFonts w:asciiTheme="majorEastAsia" w:eastAsiaTheme="majorEastAsia" w:hAnsiTheme="majorEastAsia" w:hint="eastAsia"/>
        </w:rPr>
        <w:t>。※</w:t>
      </w:r>
      <w:r w:rsidRPr="00E937E9">
        <w:rPr>
          <w:rFonts w:asciiTheme="majorEastAsia" w:eastAsiaTheme="majorEastAsia" w:hAnsiTheme="majorEastAsia"/>
        </w:rPr>
        <w:t xml:space="preserve">  優秀な選手の場合、上のカテゴリーで活動することは妨げない。(飛び級は可とする。)</w:t>
      </w:r>
    </w:p>
    <w:p w14:paraId="38991ACC" w14:textId="77777777" w:rsidR="009E7A2D" w:rsidRPr="00E937E9" w:rsidRDefault="009E7A2D" w:rsidP="009E7A2D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>（３）原則全日程参加できるものとし、保護者の同意を得た者。（申し込みの際に同意書を提出）</w:t>
      </w:r>
    </w:p>
    <w:p w14:paraId="7F19804D" w14:textId="60F4AEE7" w:rsidR="009E7A2D" w:rsidRPr="00E937E9" w:rsidRDefault="009E7A2D" w:rsidP="009E7A2D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/>
        </w:rPr>
        <w:t xml:space="preserve">　</w:t>
      </w:r>
      <w:r w:rsidRPr="00E937E9">
        <w:rPr>
          <w:rFonts w:asciiTheme="majorEastAsia" w:eastAsiaTheme="majorEastAsia" w:hAnsiTheme="majorEastAsia" w:hint="eastAsia"/>
        </w:rPr>
        <w:t xml:space="preserve">　　※トライアウトを通過した選手はその後県ＤＣでの活動に参加することを承諾したものとする。</w:t>
      </w:r>
    </w:p>
    <w:p w14:paraId="744F398F" w14:textId="77777777" w:rsidR="009E7A2D" w:rsidRPr="00E937E9" w:rsidRDefault="009E7A2D" w:rsidP="009E7A2D">
      <w:pPr>
        <w:rPr>
          <w:rFonts w:asciiTheme="majorEastAsia" w:eastAsiaTheme="majorEastAsia" w:hAnsiTheme="majorEastAsia" w:cs="Helvetica Neue Black Condensed"/>
          <w:color w:val="000000" w:themeColor="text1"/>
          <w:kern w:val="0"/>
          <w:szCs w:val="21"/>
          <w:bdr w:val="nil"/>
        </w:rPr>
      </w:pPr>
      <w:r w:rsidRPr="00E937E9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bdr w:val="nil"/>
        </w:rPr>
        <w:t>（４）各地区DCで</w:t>
      </w:r>
      <w:r w:rsidRPr="00E937E9">
        <w:rPr>
          <w:rFonts w:asciiTheme="majorEastAsia" w:eastAsiaTheme="majorEastAsia" w:hAnsiTheme="majorEastAsia" w:hint="eastAsia"/>
          <w:szCs w:val="21"/>
        </w:rPr>
        <w:t>可能性の高い選手</w:t>
      </w:r>
      <w:r w:rsidRPr="00E937E9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bdr w:val="nil"/>
        </w:rPr>
        <w:t>と認めされたものは、随時県DCへの推薦を行うシステムとする。</w:t>
      </w:r>
    </w:p>
    <w:p w14:paraId="3192D740" w14:textId="77777777" w:rsidR="009E7A2D" w:rsidRPr="00E937E9" w:rsidRDefault="00F47B24" w:rsidP="009E7A2D">
      <w:pPr>
        <w:spacing w:line="320" w:lineRule="exact"/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６　</w:t>
      </w:r>
      <w:r w:rsidR="009E7A2D" w:rsidRPr="00E937E9">
        <w:rPr>
          <w:rFonts w:asciiTheme="majorEastAsia" w:eastAsiaTheme="majorEastAsia" w:hAnsiTheme="majorEastAsia" w:hint="eastAsia"/>
          <w:b/>
          <w:bCs/>
        </w:rPr>
        <w:t>選手参加料</w:t>
      </w:r>
    </w:p>
    <w:p w14:paraId="538A508E" w14:textId="520AA877" w:rsidR="00161FE9" w:rsidRPr="00161FE9" w:rsidRDefault="009E7A2D" w:rsidP="009E7A2D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/>
        </w:rPr>
        <w:t xml:space="preserve">　</w:t>
      </w:r>
      <w:r w:rsidRPr="00161FE9">
        <w:rPr>
          <w:rFonts w:asciiTheme="majorEastAsia" w:eastAsiaTheme="majorEastAsia" w:hAnsiTheme="majorEastAsia" w:hint="eastAsia"/>
        </w:rPr>
        <w:t xml:space="preserve">　</w:t>
      </w:r>
      <w:r w:rsidR="0031108C" w:rsidRPr="00161FE9">
        <w:rPr>
          <w:rFonts w:asciiTheme="majorEastAsia" w:eastAsiaTheme="majorEastAsia" w:hAnsiTheme="majorEastAsia" w:hint="eastAsia"/>
        </w:rPr>
        <w:t>600</w:t>
      </w:r>
      <w:r w:rsidRPr="00161FE9">
        <w:rPr>
          <w:rFonts w:asciiTheme="majorEastAsia" w:eastAsiaTheme="majorEastAsia" w:hAnsiTheme="majorEastAsia" w:hint="eastAsia"/>
        </w:rPr>
        <w:t>円／</w:t>
      </w:r>
      <w:r w:rsidR="0031108C" w:rsidRPr="00161FE9">
        <w:rPr>
          <w:rFonts w:asciiTheme="majorEastAsia" w:eastAsiaTheme="majorEastAsia" w:hAnsiTheme="majorEastAsia" w:hint="eastAsia"/>
        </w:rPr>
        <w:t>1日</w:t>
      </w:r>
      <w:r w:rsidRPr="00161FE9">
        <w:rPr>
          <w:rFonts w:asciiTheme="majorEastAsia" w:eastAsiaTheme="majorEastAsia" w:hAnsiTheme="majorEastAsia" w:hint="eastAsia"/>
        </w:rPr>
        <w:t xml:space="preserve">　</w:t>
      </w:r>
      <w:r w:rsidR="00161FE9" w:rsidRPr="00161FE9">
        <w:rPr>
          <w:rFonts w:asciiTheme="majorEastAsia" w:eastAsiaTheme="majorEastAsia" w:hAnsiTheme="majorEastAsia" w:hint="eastAsia"/>
        </w:rPr>
        <w:t>毎回徴収</w:t>
      </w:r>
      <w:r w:rsidR="00916078">
        <w:rPr>
          <w:rFonts w:asciiTheme="majorEastAsia" w:eastAsiaTheme="majorEastAsia" w:hAnsiTheme="majorEastAsia" w:hint="eastAsia"/>
        </w:rPr>
        <w:t>とする</w:t>
      </w:r>
      <w:r w:rsidR="00161FE9" w:rsidRPr="00161FE9">
        <w:rPr>
          <w:rFonts w:asciiTheme="majorEastAsia" w:eastAsiaTheme="majorEastAsia" w:hAnsiTheme="majorEastAsia" w:hint="eastAsia"/>
        </w:rPr>
        <w:t>。</w:t>
      </w:r>
    </w:p>
    <w:p w14:paraId="0490C31B" w14:textId="6713BFE8" w:rsidR="00161FE9" w:rsidRPr="00161FE9" w:rsidRDefault="009E7A2D" w:rsidP="00161FE9">
      <w:pPr>
        <w:spacing w:line="320" w:lineRule="exact"/>
        <w:ind w:firstLineChars="200" w:firstLine="373"/>
        <w:rPr>
          <w:rFonts w:asciiTheme="majorEastAsia" w:eastAsiaTheme="majorEastAsia" w:hAnsiTheme="majorEastAsia"/>
        </w:rPr>
      </w:pPr>
      <w:r w:rsidRPr="00161FE9">
        <w:rPr>
          <w:rFonts w:asciiTheme="majorEastAsia" w:eastAsiaTheme="majorEastAsia" w:hAnsiTheme="majorEastAsia" w:hint="eastAsia"/>
        </w:rPr>
        <w:t>※第１回の受付時に</w:t>
      </w:r>
      <w:r w:rsidR="0031108C" w:rsidRPr="00161FE9">
        <w:rPr>
          <w:rFonts w:asciiTheme="majorEastAsia" w:eastAsiaTheme="majorEastAsia" w:hAnsiTheme="majorEastAsia" w:hint="eastAsia"/>
        </w:rPr>
        <w:t>別途年間保険料</w:t>
      </w:r>
      <w:r w:rsidR="00161FE9">
        <w:rPr>
          <w:rFonts w:asciiTheme="majorEastAsia" w:eastAsiaTheme="majorEastAsia" w:hAnsiTheme="majorEastAsia" w:hint="eastAsia"/>
        </w:rPr>
        <w:t>（400円を予定）</w:t>
      </w:r>
      <w:r w:rsidR="0031108C" w:rsidRPr="00161FE9">
        <w:rPr>
          <w:rFonts w:asciiTheme="majorEastAsia" w:eastAsiaTheme="majorEastAsia" w:hAnsiTheme="majorEastAsia" w:hint="eastAsia"/>
        </w:rPr>
        <w:t>を</w:t>
      </w:r>
      <w:r w:rsidRPr="00161FE9">
        <w:rPr>
          <w:rFonts w:asciiTheme="majorEastAsia" w:eastAsiaTheme="majorEastAsia" w:hAnsiTheme="majorEastAsia" w:hint="eastAsia"/>
        </w:rPr>
        <w:t>徴収する。原則として、欠席した場合の返金は行わない。</w:t>
      </w:r>
    </w:p>
    <w:p w14:paraId="5C362213" w14:textId="7889F3F5" w:rsidR="00161FE9" w:rsidRDefault="00161FE9" w:rsidP="009E7A2D">
      <w:pPr>
        <w:spacing w:line="320" w:lineRule="exact"/>
        <w:rPr>
          <w:rFonts w:asciiTheme="majorEastAsia" w:eastAsiaTheme="majorEastAsia" w:hAnsiTheme="majorEastAsia"/>
          <w:b/>
          <w:bCs/>
        </w:rPr>
      </w:pPr>
    </w:p>
    <w:p w14:paraId="5F61040D" w14:textId="77777777" w:rsidR="005F7904" w:rsidRDefault="005F7904" w:rsidP="009E7A2D">
      <w:pPr>
        <w:spacing w:line="320" w:lineRule="exact"/>
        <w:rPr>
          <w:rFonts w:asciiTheme="majorEastAsia" w:eastAsiaTheme="majorEastAsia" w:hAnsiTheme="majorEastAsia"/>
          <w:b/>
          <w:bCs/>
        </w:rPr>
      </w:pPr>
    </w:p>
    <w:p w14:paraId="1B7178AF" w14:textId="409982A7" w:rsidR="009E7A2D" w:rsidRPr="00E937E9" w:rsidRDefault="00ED6C72" w:rsidP="009E7A2D">
      <w:pPr>
        <w:spacing w:line="320" w:lineRule="exact"/>
        <w:rPr>
          <w:rFonts w:asciiTheme="majorEastAsia" w:eastAsiaTheme="majorEastAsia" w:hAnsiTheme="majorEastAsia"/>
          <w:b/>
          <w:bCs/>
          <w:szCs w:val="21"/>
        </w:rPr>
      </w:pPr>
      <w:r w:rsidRPr="00E937E9">
        <w:rPr>
          <w:rFonts w:asciiTheme="majorEastAsia" w:eastAsiaTheme="majorEastAsia" w:hAnsiTheme="majorEastAsia" w:hint="eastAsia"/>
          <w:b/>
          <w:bCs/>
        </w:rPr>
        <w:lastRenderedPageBreak/>
        <w:t>７</w:t>
      </w:r>
      <w:r w:rsidR="00E937E9" w:rsidRPr="00E937E9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9E7A2D" w:rsidRPr="00E937E9">
        <w:rPr>
          <w:rFonts w:asciiTheme="majorEastAsia" w:eastAsiaTheme="majorEastAsia" w:hAnsiTheme="majorEastAsia" w:hint="eastAsia"/>
          <w:b/>
          <w:bCs/>
          <w:szCs w:val="21"/>
        </w:rPr>
        <w:t>肖像権</w:t>
      </w:r>
    </w:p>
    <w:p w14:paraId="1C22BF54" w14:textId="70153852" w:rsidR="00B62266" w:rsidRPr="00E937E9" w:rsidRDefault="009E7A2D" w:rsidP="009E7A2D">
      <w:pPr>
        <w:spacing w:line="320" w:lineRule="exact"/>
        <w:ind w:firstLineChars="200" w:firstLine="373"/>
        <w:rPr>
          <w:rFonts w:asciiTheme="majorEastAsia" w:eastAsiaTheme="majorEastAsia" w:hAnsiTheme="majorEastAsia"/>
          <w:color w:val="000000" w:themeColor="text1"/>
          <w:szCs w:val="21"/>
        </w:rPr>
      </w:pPr>
      <w:r w:rsidRPr="00E937E9">
        <w:rPr>
          <w:rFonts w:asciiTheme="majorEastAsia" w:eastAsiaTheme="majorEastAsia" w:hAnsiTheme="majorEastAsia" w:hint="eastAsia"/>
          <w:color w:val="000000" w:themeColor="text1"/>
          <w:szCs w:val="21"/>
        </w:rPr>
        <w:t>育成センター実施映像は写真も含め、全ての撮影を禁ずる。</w:t>
      </w:r>
    </w:p>
    <w:p w14:paraId="67FFA678" w14:textId="77777777" w:rsidR="009E7A2D" w:rsidRPr="00E937E9" w:rsidRDefault="00B62266" w:rsidP="009E7A2D">
      <w:pPr>
        <w:spacing w:line="320" w:lineRule="exact"/>
        <w:rPr>
          <w:rFonts w:asciiTheme="majorEastAsia" w:eastAsiaTheme="majorEastAsia" w:hAnsiTheme="majorEastAsia"/>
          <w:b/>
          <w:bCs/>
          <w:szCs w:val="21"/>
        </w:rPr>
      </w:pPr>
      <w:r w:rsidRPr="00E937E9">
        <w:rPr>
          <w:rFonts w:asciiTheme="majorEastAsia" w:eastAsiaTheme="majorEastAsia" w:hAnsiTheme="majorEastAsia" w:hint="eastAsia"/>
          <w:b/>
          <w:bCs/>
        </w:rPr>
        <w:t xml:space="preserve">８　</w:t>
      </w:r>
      <w:r w:rsidR="009E7A2D" w:rsidRPr="00E937E9">
        <w:rPr>
          <w:rFonts w:asciiTheme="majorEastAsia" w:eastAsiaTheme="majorEastAsia" w:hAnsiTheme="majorEastAsia" w:hint="eastAsia"/>
          <w:b/>
          <w:bCs/>
          <w:szCs w:val="21"/>
        </w:rPr>
        <w:t>持ち物</w:t>
      </w:r>
    </w:p>
    <w:p w14:paraId="7048C0B9" w14:textId="77777777" w:rsidR="009E7A2D" w:rsidRPr="00E937E9" w:rsidRDefault="009E7A2D" w:rsidP="009E7A2D">
      <w:pPr>
        <w:spacing w:line="320" w:lineRule="exact"/>
        <w:ind w:firstLineChars="200" w:firstLine="373"/>
        <w:rPr>
          <w:rFonts w:asciiTheme="majorEastAsia" w:eastAsiaTheme="majorEastAsia" w:hAnsiTheme="majorEastAsia"/>
          <w:szCs w:val="21"/>
        </w:rPr>
      </w:pPr>
      <w:r w:rsidRPr="00E937E9">
        <w:rPr>
          <w:rFonts w:asciiTheme="majorEastAsia" w:eastAsiaTheme="majorEastAsia" w:hAnsiTheme="majorEastAsia" w:hint="eastAsia"/>
          <w:szCs w:val="21"/>
        </w:rPr>
        <w:t>シューズ、着替え、弁当、</w:t>
      </w:r>
      <w:r w:rsidRPr="00E937E9">
        <w:rPr>
          <w:rFonts w:ascii="Microsoft JhengHei" w:eastAsia="Microsoft JhengHei" w:hAnsi="Microsoft JhengHei" w:cs="Microsoft JhengHei" w:hint="eastAsia"/>
          <w:szCs w:val="21"/>
        </w:rPr>
        <w:t>⽔</w:t>
      </w:r>
      <w:r w:rsidRPr="00E937E9">
        <w:rPr>
          <w:rFonts w:asciiTheme="majorEastAsia" w:eastAsiaTheme="majorEastAsia" w:hAnsiTheme="majorEastAsia" w:cs="ＭＳ 明朝"/>
          <w:szCs w:val="21"/>
        </w:rPr>
        <w:t>筒、ボール1個</w:t>
      </w:r>
      <w:r w:rsidRPr="00E937E9">
        <w:rPr>
          <w:rFonts w:asciiTheme="majorEastAsia" w:eastAsiaTheme="majorEastAsia" w:hAnsiTheme="majorEastAsia" w:cs="ＭＳ 明朝" w:hint="eastAsia"/>
          <w:szCs w:val="21"/>
        </w:rPr>
        <w:t>。</w:t>
      </w:r>
    </w:p>
    <w:p w14:paraId="02541457" w14:textId="32165F69" w:rsidR="00C8364A" w:rsidRPr="00E937E9" w:rsidRDefault="009E7A2D" w:rsidP="009E7A2D">
      <w:pPr>
        <w:spacing w:line="320" w:lineRule="exact"/>
        <w:rPr>
          <w:rFonts w:asciiTheme="majorEastAsia" w:eastAsiaTheme="majorEastAsia" w:hAnsiTheme="majorEastAsia"/>
          <w:b/>
          <w:bCs/>
          <w:szCs w:val="21"/>
        </w:rPr>
      </w:pPr>
      <w:r w:rsidRPr="00E937E9">
        <w:rPr>
          <w:rFonts w:asciiTheme="majorEastAsia" w:eastAsiaTheme="majorEastAsia" w:hAnsiTheme="majorEastAsia" w:hint="eastAsia"/>
          <w:b/>
          <w:bCs/>
          <w:szCs w:val="21"/>
        </w:rPr>
        <w:t>９</w:t>
      </w:r>
      <w:r w:rsidR="00C978E4" w:rsidRPr="00E937E9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C8364A" w:rsidRPr="00E937E9">
        <w:rPr>
          <w:rFonts w:asciiTheme="majorEastAsia" w:eastAsiaTheme="majorEastAsia" w:hAnsiTheme="majorEastAsia"/>
          <w:b/>
          <w:bCs/>
        </w:rPr>
        <w:t>指導</w:t>
      </w:r>
      <w:r w:rsidR="00B62266" w:rsidRPr="00E937E9">
        <w:rPr>
          <w:rFonts w:asciiTheme="majorEastAsia" w:eastAsiaTheme="majorEastAsia" w:hAnsiTheme="majorEastAsia" w:hint="eastAsia"/>
          <w:b/>
          <w:bCs/>
        </w:rPr>
        <w:t>者</w:t>
      </w:r>
    </w:p>
    <w:p w14:paraId="27E014E9" w14:textId="562B09BD" w:rsidR="00B62266" w:rsidRPr="00E937E9" w:rsidRDefault="00C8364A" w:rsidP="00A240F0">
      <w:pPr>
        <w:spacing w:line="320" w:lineRule="exact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/>
        </w:rPr>
        <w:t xml:space="preserve">　</w:t>
      </w:r>
      <w:r w:rsidR="00C978E4" w:rsidRPr="00E937E9">
        <w:rPr>
          <w:rFonts w:asciiTheme="majorEastAsia" w:eastAsiaTheme="majorEastAsia" w:hAnsiTheme="majorEastAsia" w:hint="eastAsia"/>
        </w:rPr>
        <w:t xml:space="preserve">　</w:t>
      </w:r>
      <w:r w:rsidRPr="00E937E9">
        <w:rPr>
          <w:rFonts w:asciiTheme="majorEastAsia" w:eastAsiaTheme="majorEastAsia" w:hAnsiTheme="majorEastAsia"/>
        </w:rPr>
        <w:t>全ての指導者は、県協会ユース育成委員会</w:t>
      </w:r>
      <w:r w:rsidRPr="00E937E9">
        <w:rPr>
          <w:rFonts w:asciiTheme="majorEastAsia" w:eastAsiaTheme="majorEastAsia" w:hAnsiTheme="majorEastAsia" w:hint="eastAsia"/>
        </w:rPr>
        <w:t>により</w:t>
      </w:r>
      <w:r w:rsidRPr="00E937E9">
        <w:rPr>
          <w:rFonts w:asciiTheme="majorEastAsia" w:eastAsiaTheme="majorEastAsia" w:hAnsiTheme="majorEastAsia"/>
        </w:rPr>
        <w:t>任命</w:t>
      </w:r>
      <w:r w:rsidRPr="00E937E9">
        <w:rPr>
          <w:rFonts w:asciiTheme="majorEastAsia" w:eastAsiaTheme="majorEastAsia" w:hAnsiTheme="majorEastAsia" w:hint="eastAsia"/>
        </w:rPr>
        <w:t>された</w:t>
      </w:r>
      <w:r w:rsidRPr="00E937E9">
        <w:rPr>
          <w:rFonts w:asciiTheme="majorEastAsia" w:eastAsiaTheme="majorEastAsia" w:hAnsiTheme="majorEastAsia"/>
        </w:rPr>
        <w:t>者で、JBAコーチライセンスを有する有資格者とする。</w:t>
      </w:r>
      <w:bookmarkStart w:id="1" w:name="_Hlk515289914"/>
    </w:p>
    <w:tbl>
      <w:tblPr>
        <w:tblW w:w="9951" w:type="dxa"/>
        <w:tblInd w:w="1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"/>
        <w:gridCol w:w="1556"/>
        <w:gridCol w:w="1556"/>
        <w:gridCol w:w="1557"/>
        <w:gridCol w:w="1556"/>
        <w:gridCol w:w="1556"/>
        <w:gridCol w:w="1557"/>
      </w:tblGrid>
      <w:tr w:rsidR="0011350A" w:rsidRPr="0011350A" w14:paraId="4E66290F" w14:textId="77777777" w:rsidTr="007747DA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B082" w14:textId="77777777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地区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BB86" w14:textId="77777777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男子　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0CAF0" w14:textId="77777777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女子</w:t>
            </w:r>
          </w:p>
        </w:tc>
      </w:tr>
      <w:tr w:rsidR="0011350A" w:rsidRPr="0011350A" w14:paraId="08AD42F2" w14:textId="77777777" w:rsidTr="0011350A">
        <w:trPr>
          <w:trHeight w:val="400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166A" w14:textId="77777777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県DC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07C4" w14:textId="31D0DE24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沢田　伸久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E456" w14:textId="7BBBF4ED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和野　雅彦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393ED" w14:textId="1FA616B2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星　恵太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DF64" w14:textId="0F6C0D16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川村　香織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AF34" w14:textId="20DC3D29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小田島　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0B7" w14:textId="2DC3866E" w:rsidR="0011350A" w:rsidRPr="0011350A" w:rsidRDefault="0011350A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長谷川　茂</w:t>
            </w:r>
          </w:p>
        </w:tc>
      </w:tr>
      <w:tr w:rsidR="0011350A" w:rsidRPr="0011350A" w14:paraId="46EE23D4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3C00" w14:textId="77777777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盛岡</w:t>
            </w:r>
          </w:p>
          <w:p w14:paraId="0AEEB8E9" w14:textId="77777777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・</w:t>
            </w:r>
          </w:p>
          <w:p w14:paraId="062C16F1" w14:textId="406BF0BB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岩手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6531" w14:textId="51C3B7BD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北條　隆範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BC34" w14:textId="1E8287E9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中村　政晴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E198" w14:textId="1C784475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松山　悠樹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61BB" w14:textId="5C6CB18A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竹澤　順悦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10C8" w14:textId="4785CDBC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藤原　勇介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1BE4A" w14:textId="19750190" w:rsidR="00916078" w:rsidRPr="0011350A" w:rsidRDefault="00916078" w:rsidP="000828C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澤口　文香</w:t>
            </w:r>
          </w:p>
        </w:tc>
      </w:tr>
      <w:tr w:rsidR="0011350A" w:rsidRPr="0011350A" w14:paraId="4AF12F99" w14:textId="77777777" w:rsidTr="0011350A">
        <w:trPr>
          <w:trHeight w:val="400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465E" w14:textId="77777777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0D6F" w14:textId="79A26857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米田　康二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2BF2" w14:textId="1324216A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吉田　大祐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5CDD6" w14:textId="3D7FBF64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角館　佳維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6C60" w14:textId="307F025F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南野　裕子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6C5B" w14:textId="155FAB4D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八木　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8B7E" w14:textId="59437DE7" w:rsidR="0011350A" w:rsidRPr="0011350A" w:rsidRDefault="0011350A" w:rsidP="006D15D3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松澤　愛麗那</w:t>
            </w:r>
          </w:p>
        </w:tc>
      </w:tr>
      <w:tr w:rsidR="0011350A" w:rsidRPr="0011350A" w14:paraId="0EB0E9E5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5D66" w14:textId="77777777" w:rsidR="007747D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花巻</w:t>
            </w:r>
          </w:p>
          <w:p w14:paraId="291606EA" w14:textId="1177CC21" w:rsidR="0011350A" w:rsidRPr="0011350A" w:rsidRDefault="007747D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・</w:t>
            </w:r>
            <w:r w:rsidR="0011350A"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br/>
              <w:t>紫波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14A8" w14:textId="7CE58FD4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阿部　哲哉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3E81" w14:textId="3FD55378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林　冨之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5D405" w14:textId="58742240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八重樫　佑太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B901" w14:textId="76E5B980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佐々木　勝洋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3881" w14:textId="4FB07FF1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佐々木　功二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57E0" w14:textId="4032749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戸来　守</w:t>
            </w:r>
          </w:p>
        </w:tc>
      </w:tr>
      <w:tr w:rsidR="0011350A" w:rsidRPr="0011350A" w14:paraId="6A2BF433" w14:textId="77777777" w:rsidTr="0011350A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6E5D8" w14:textId="7777777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9477" w14:textId="74460199" w:rsidR="0011350A" w:rsidRPr="0011350A" w:rsidRDefault="007747D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菅原　正憲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82F5" w14:textId="7777777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AFDE" w14:textId="7777777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C0B3" w14:textId="7777777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5FD5" w14:textId="7777777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28D3" w14:textId="7777777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11350A" w:rsidRPr="0011350A" w14:paraId="45053136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9B8D" w14:textId="227FCF1B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北上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507D" w14:textId="4B5E54BC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鈴木　雄貴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A2C7" w14:textId="687B65D4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髙橋　修一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7E30" w14:textId="703AEEB9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斉藤　光喬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E5BB" w14:textId="0DCBA890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遠藤　公雄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1F28" w14:textId="06F82F13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赤川　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34D8" w14:textId="509D8BA0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柏葉　光子</w:t>
            </w:r>
          </w:p>
        </w:tc>
      </w:tr>
      <w:tr w:rsidR="0011350A" w:rsidRPr="0011350A" w14:paraId="089CE7E5" w14:textId="77777777" w:rsidTr="0011350A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DD049" w14:textId="77777777" w:rsidR="0011350A" w:rsidRPr="0011350A" w:rsidRDefault="0011350A" w:rsidP="00916078">
            <w:pPr>
              <w:spacing w:line="20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E9B7" w14:textId="7A5288FD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佐藤　優樹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EC24" w14:textId="4AFB7E61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190A" w14:textId="330E8CF9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670D" w14:textId="590E4931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三田　秀昭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566F" w14:textId="15FDF0F3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w w:val="90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簡　俊之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ABB4" w14:textId="2FED0611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11350A" w:rsidRPr="0011350A" w14:paraId="4E3C38F8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AB30" w14:textId="3EB27C13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奥州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2B91" w14:textId="49F22E4B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渡辺 　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37B6" w14:textId="29869A31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阿部　秀紀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B1962" w14:textId="7A44D76D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佐藤　尭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9D65" w14:textId="74592B3E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千葉　正明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E888" w14:textId="7267CF81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後藤　賢一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9620" w14:textId="45633DFD" w:rsidR="00916078" w:rsidRPr="0011350A" w:rsidRDefault="00916078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小原　礼</w:t>
            </w:r>
          </w:p>
        </w:tc>
      </w:tr>
      <w:tr w:rsidR="0011350A" w:rsidRPr="0011350A" w14:paraId="59E44451" w14:textId="77777777" w:rsidTr="0011350A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6258C8" w14:textId="77777777" w:rsidR="0011350A" w:rsidRPr="0011350A" w:rsidRDefault="0011350A" w:rsidP="00916078">
            <w:pPr>
              <w:spacing w:line="20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CF1E" w14:textId="27BB95B7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新田　裕之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96C0" w14:textId="34AA10A3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千葉</w:t>
            </w:r>
            <w:r w:rsidR="007747D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謙一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3052" w14:textId="64F82E1E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9B45" w14:textId="04589DD2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高橋　ひろみ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8C0B" w14:textId="5BD3DF51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佐藤　勝美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76400" w14:textId="5FB95B80" w:rsidR="0011350A" w:rsidRPr="0011350A" w:rsidRDefault="0011350A" w:rsidP="0091607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11350A" w:rsidRPr="0011350A" w14:paraId="709C80A9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2D52" w14:textId="02A166BD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一関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A2A" w14:textId="5F572572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　康久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5705" w14:textId="50E07035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hint="eastAsia"/>
                <w:sz w:val="20"/>
                <w:szCs w:val="20"/>
              </w:rPr>
              <w:t>佐藤　俊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14BD" w14:textId="14762AEF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　亮輝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59CB" w14:textId="59521614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熊谷　靖彦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B75C" w14:textId="3D25F261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岩渕　琢哉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00C82" w14:textId="73D0496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佐藤　多佳浩</w:t>
            </w:r>
          </w:p>
        </w:tc>
      </w:tr>
      <w:tr w:rsidR="0011350A" w:rsidRPr="0011350A" w14:paraId="689DA69A" w14:textId="77777777" w:rsidTr="0011350A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0BE64" w14:textId="77777777" w:rsidR="0011350A" w:rsidRPr="0011350A" w:rsidRDefault="0011350A" w:rsidP="0011350A">
            <w:pPr>
              <w:spacing w:line="20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95F2" w14:textId="3366ECB3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hint="eastAsia"/>
                <w:sz w:val="20"/>
                <w:szCs w:val="20"/>
              </w:rPr>
              <w:t>星　恵太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C35" w14:textId="1CCBFC71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hint="eastAsia"/>
                <w:sz w:val="20"/>
                <w:szCs w:val="20"/>
              </w:rPr>
              <w:t>鈴木　高宏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5882F" w14:textId="37DB2ED9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3F20" w14:textId="26E9E811" w:rsidR="0011350A" w:rsidRPr="0011350A" w:rsidRDefault="0011350A" w:rsidP="007747D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川越　結花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967A" w14:textId="3B517CF6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菅原　正義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96DF" w14:textId="75BEE81A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11350A" w:rsidRPr="0011350A" w14:paraId="70A69CFC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5D7D" w14:textId="355E41D4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宮古釜石気仙</w:t>
            </w:r>
          </w:p>
          <w:p w14:paraId="6F73F8A6" w14:textId="6CB6A17E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0488" w14:textId="4BD2978B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浅野　博則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977E" w14:textId="4740718C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中屋　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9E8F" w14:textId="7F1B22E8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菊池　亮太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8900" w14:textId="3952BF3E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佐々木　亮嘉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8F8D" w14:textId="28866F3B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工藤　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0A29" w14:textId="14F164E6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村上　大夢</w:t>
            </w:r>
          </w:p>
        </w:tc>
      </w:tr>
      <w:tr w:rsidR="0011350A" w:rsidRPr="0011350A" w14:paraId="6F1080B3" w14:textId="77777777" w:rsidTr="0011350A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E1646F" w14:textId="77777777" w:rsidR="0011350A" w:rsidRPr="0011350A" w:rsidRDefault="0011350A" w:rsidP="0011350A">
            <w:pPr>
              <w:spacing w:line="20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9522" w14:textId="5B84261B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藤原　正樹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1BBB" w14:textId="5039E9A6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水野　正也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7C1BA" w14:textId="6A31DE29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佐々木　洋裕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F2E2" w14:textId="77B6C28E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盛合　克也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9AAC" w14:textId="753C94BD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小林　文也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98C4" w14:textId="1F30F95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11350A" w:rsidRPr="0011350A" w14:paraId="3056FF74" w14:textId="77777777" w:rsidTr="0011350A">
        <w:trPr>
          <w:trHeight w:val="400"/>
        </w:trPr>
        <w:tc>
          <w:tcPr>
            <w:tcW w:w="6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11967" w14:textId="77777777" w:rsidR="0011350A" w:rsidRPr="0011350A" w:rsidRDefault="0011350A" w:rsidP="0011350A">
            <w:pPr>
              <w:spacing w:line="20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00F3" w14:textId="113C909A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西川　茂之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5340" w14:textId="7777777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AA85" w14:textId="7777777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9C4A" w14:textId="3D134D3A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92E9" w14:textId="7777777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4A7D2" w14:textId="7777777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11350A" w:rsidRPr="0011350A" w14:paraId="683075D2" w14:textId="77777777" w:rsidTr="0011350A">
        <w:trPr>
          <w:trHeight w:val="4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7308" w14:textId="77777777" w:rsidR="007747D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久慈</w:t>
            </w:r>
          </w:p>
          <w:p w14:paraId="2BE4B3AE" w14:textId="77777777" w:rsidR="007747DA" w:rsidRDefault="007747D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・</w:t>
            </w:r>
          </w:p>
          <w:p w14:paraId="2317E8FA" w14:textId="0FE05334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二戸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6338" w14:textId="7678ADA3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中公</w:t>
            </w:r>
            <w:r w:rsidR="007747D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一雄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28D2" w14:textId="4B7DA965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滝音　直司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3D317" w14:textId="14610568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新毛　公生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C1D0" w14:textId="721C3C47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樋口　隆志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4C10" w14:textId="33D89CAB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畑田　秀彦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7D343" w14:textId="50AE34D8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安保　勇貴</w:t>
            </w:r>
          </w:p>
        </w:tc>
      </w:tr>
      <w:tr w:rsidR="0011350A" w:rsidRPr="0011350A" w14:paraId="5F4410EB" w14:textId="77777777" w:rsidTr="0011350A">
        <w:trPr>
          <w:trHeight w:val="40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4FA3E" w14:textId="77777777" w:rsidR="0011350A" w:rsidRPr="0011350A" w:rsidRDefault="0011350A" w:rsidP="0011350A">
            <w:pPr>
              <w:spacing w:line="20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99B5" w14:textId="4913BBAE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小子　内崇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AD2A" w14:textId="7729FD33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吉田　裕一郎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0FA34" w14:textId="15741A99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中里　将幸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5D7B" w14:textId="66DC4F1F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米内　松司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0130" w14:textId="6073BC36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坂本　亮太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06F8B" w14:textId="28D0F806" w:rsidR="0011350A" w:rsidRPr="0011350A" w:rsidRDefault="0011350A" w:rsidP="001135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1350A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関端　祐介</w:t>
            </w:r>
          </w:p>
        </w:tc>
      </w:tr>
    </w:tbl>
    <w:p w14:paraId="3B39ADEB" w14:textId="26EA750D" w:rsidR="0064085E" w:rsidRPr="00E937E9" w:rsidRDefault="0064085E" w:rsidP="0064085E">
      <w:pPr>
        <w:rPr>
          <w:rFonts w:asciiTheme="majorEastAsia" w:eastAsiaTheme="majorEastAsia" w:hAnsiTheme="majorEastAsia"/>
          <w:b/>
          <w:bCs/>
          <w:szCs w:val="21"/>
        </w:rPr>
      </w:pPr>
      <w:r w:rsidRPr="00E937E9">
        <w:rPr>
          <w:rFonts w:asciiTheme="majorEastAsia" w:eastAsiaTheme="majorEastAsia" w:hAnsiTheme="majorEastAsia" w:hint="eastAsia"/>
          <w:b/>
          <w:bCs/>
          <w:szCs w:val="21"/>
        </w:rPr>
        <w:t>1</w:t>
      </w:r>
      <w:r w:rsidR="009E7A2D" w:rsidRPr="00E937E9">
        <w:rPr>
          <w:rFonts w:asciiTheme="majorEastAsia" w:eastAsiaTheme="majorEastAsia" w:hAnsiTheme="majorEastAsia"/>
          <w:b/>
          <w:bCs/>
          <w:szCs w:val="21"/>
        </w:rPr>
        <w:t>0</w:t>
      </w:r>
      <w:r w:rsidR="009E7A2D" w:rsidRPr="00E937E9">
        <w:rPr>
          <w:rFonts w:asciiTheme="majorEastAsia" w:eastAsiaTheme="majorEastAsia" w:hAnsiTheme="majorEastAsia" w:hint="eastAsia"/>
          <w:b/>
          <w:bCs/>
          <w:szCs w:val="21"/>
        </w:rPr>
        <w:t xml:space="preserve">　応募方法</w:t>
      </w:r>
    </w:p>
    <w:p w14:paraId="554B04A2" w14:textId="0E634F42" w:rsidR="0064085E" w:rsidRPr="00161FE9" w:rsidRDefault="0064085E" w:rsidP="007747DA">
      <w:pPr>
        <w:rPr>
          <w:rFonts w:asciiTheme="majorEastAsia" w:eastAsiaTheme="majorEastAsia" w:hAnsiTheme="majorEastAsia"/>
          <w:szCs w:val="21"/>
        </w:rPr>
      </w:pPr>
      <w:r w:rsidRPr="00E937E9">
        <w:rPr>
          <w:rFonts w:asciiTheme="majorEastAsia" w:eastAsiaTheme="majorEastAsia" w:hAnsiTheme="majorEastAsia"/>
          <w:szCs w:val="21"/>
        </w:rPr>
        <w:t xml:space="preserve">　</w:t>
      </w:r>
      <w:r w:rsidR="009E7A2D" w:rsidRPr="00E937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E937E9">
        <w:rPr>
          <w:rFonts w:asciiTheme="majorEastAsia" w:eastAsiaTheme="majorEastAsia" w:hAnsiTheme="majorEastAsia" w:hint="eastAsia"/>
          <w:szCs w:val="21"/>
        </w:rPr>
        <w:t>各地区の</w:t>
      </w:r>
      <w:r w:rsidR="007747DA">
        <w:rPr>
          <w:rFonts w:asciiTheme="majorEastAsia" w:eastAsiaTheme="majorEastAsia" w:hAnsiTheme="majorEastAsia" w:hint="eastAsia"/>
          <w:szCs w:val="21"/>
        </w:rPr>
        <w:t>スタッフに確認</w:t>
      </w:r>
      <w:r w:rsidR="005F7904">
        <w:rPr>
          <w:rFonts w:asciiTheme="majorEastAsia" w:eastAsiaTheme="majorEastAsia" w:hAnsiTheme="majorEastAsia" w:hint="eastAsia"/>
          <w:szCs w:val="21"/>
        </w:rPr>
        <w:t>すること。</w:t>
      </w:r>
    </w:p>
    <w:p w14:paraId="16118317" w14:textId="04BEBAB9" w:rsidR="00A240F0" w:rsidRPr="00E937E9" w:rsidRDefault="0064085E" w:rsidP="0064085E">
      <w:pPr>
        <w:rPr>
          <w:rFonts w:asciiTheme="majorEastAsia" w:eastAsiaTheme="majorEastAsia" w:hAnsiTheme="majorEastAsia"/>
          <w:b/>
          <w:bCs/>
        </w:rPr>
      </w:pPr>
      <w:r w:rsidRPr="00E937E9">
        <w:rPr>
          <w:rFonts w:asciiTheme="majorEastAsia" w:eastAsiaTheme="majorEastAsia" w:hAnsiTheme="majorEastAsia" w:hint="eastAsia"/>
          <w:b/>
          <w:bCs/>
        </w:rPr>
        <w:t>1</w:t>
      </w:r>
      <w:r w:rsidR="009E7A2D" w:rsidRPr="00E937E9">
        <w:rPr>
          <w:rFonts w:asciiTheme="majorEastAsia" w:eastAsiaTheme="majorEastAsia" w:hAnsiTheme="majorEastAsia"/>
          <w:b/>
          <w:bCs/>
        </w:rPr>
        <w:t>1</w:t>
      </w:r>
      <w:r w:rsidR="00A240F0" w:rsidRPr="00E937E9"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A240F0" w:rsidRPr="00E937E9">
        <w:rPr>
          <w:rFonts w:asciiTheme="majorEastAsia" w:eastAsiaTheme="majorEastAsia" w:hAnsiTheme="majorEastAsia"/>
          <w:b/>
          <w:bCs/>
        </w:rPr>
        <w:t>その他</w:t>
      </w:r>
    </w:p>
    <w:p w14:paraId="16D2D56B" w14:textId="179FC4FA" w:rsidR="0064085E" w:rsidRPr="00E937E9" w:rsidRDefault="00A240F0" w:rsidP="00047752">
      <w:pPr>
        <w:ind w:left="373" w:hangingChars="200" w:hanging="373"/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>（１</w:t>
      </w:r>
      <w:r w:rsidR="00E937E9" w:rsidRPr="00E937E9">
        <w:rPr>
          <w:rFonts w:asciiTheme="majorEastAsia" w:eastAsiaTheme="majorEastAsia" w:hAnsiTheme="majorEastAsia" w:hint="eastAsia"/>
        </w:rPr>
        <w:t>）</w:t>
      </w:r>
      <w:r w:rsidR="0064085E" w:rsidRPr="00E937E9">
        <w:rPr>
          <w:rFonts w:asciiTheme="majorEastAsia" w:eastAsiaTheme="majorEastAsia" w:hAnsiTheme="majorEastAsia" w:hint="eastAsia"/>
        </w:rPr>
        <w:t>参加者は全員スポーツ保険に加入する</w:t>
      </w:r>
      <w:r w:rsidR="0064085E" w:rsidRPr="00E937E9">
        <w:rPr>
          <w:rFonts w:asciiTheme="majorEastAsia" w:eastAsiaTheme="majorEastAsia" w:hAnsiTheme="majorEastAsia"/>
        </w:rPr>
        <w:t>。</w:t>
      </w:r>
      <w:r w:rsidR="0064085E" w:rsidRPr="00E937E9">
        <w:rPr>
          <w:rFonts w:asciiTheme="majorEastAsia" w:eastAsiaTheme="majorEastAsia" w:hAnsiTheme="majorEastAsia" w:hint="eastAsia"/>
        </w:rPr>
        <w:t>加入手続きは運営側で事前に行う。</w:t>
      </w:r>
      <w:r w:rsidR="00E937E9" w:rsidRPr="00E937E9">
        <w:rPr>
          <w:rFonts w:asciiTheme="majorEastAsia" w:eastAsiaTheme="majorEastAsia" w:hAnsiTheme="majorEastAsia" w:hint="eastAsia"/>
        </w:rPr>
        <w:t>予期せぬ事故などにつきましては、責任を負いかねます。</w:t>
      </w:r>
    </w:p>
    <w:p w14:paraId="38DED003" w14:textId="52283D91" w:rsidR="00A240F0" w:rsidRPr="00E937E9" w:rsidRDefault="0064085E" w:rsidP="00047752">
      <w:pPr>
        <w:rPr>
          <w:rFonts w:asciiTheme="majorEastAsia" w:eastAsiaTheme="majorEastAsia" w:hAnsiTheme="majorEastAsia"/>
        </w:rPr>
      </w:pPr>
      <w:r w:rsidRPr="00E937E9">
        <w:rPr>
          <w:rFonts w:asciiTheme="majorEastAsia" w:eastAsiaTheme="majorEastAsia" w:hAnsiTheme="majorEastAsia" w:hint="eastAsia"/>
        </w:rPr>
        <w:t>（２</w:t>
      </w:r>
      <w:r w:rsidR="00E937E9" w:rsidRPr="00E937E9">
        <w:rPr>
          <w:rFonts w:asciiTheme="majorEastAsia" w:eastAsiaTheme="majorEastAsia" w:hAnsiTheme="majorEastAsia" w:hint="eastAsia"/>
        </w:rPr>
        <w:t>）</w:t>
      </w:r>
      <w:r w:rsidR="00E937E9" w:rsidRPr="00E937E9">
        <w:rPr>
          <w:rFonts w:asciiTheme="majorEastAsia" w:eastAsiaTheme="majorEastAsia" w:hAnsiTheme="majorEastAsia" w:cs="ＭＳ 明朝" w:hint="eastAsia"/>
          <w:szCs w:val="21"/>
        </w:rPr>
        <w:t>会場施設の都合上、見学、敷地内への駐車禁止とする場合がある。</w:t>
      </w:r>
    </w:p>
    <w:p w14:paraId="56DEE7F1" w14:textId="71859DE9" w:rsidR="00A240F0" w:rsidRPr="00E937E9" w:rsidRDefault="00A240F0" w:rsidP="00047752">
      <w:pPr>
        <w:rPr>
          <w:rFonts w:asciiTheme="majorEastAsia" w:eastAsiaTheme="majorEastAsia" w:hAnsiTheme="majorEastAsia" w:cs="ＭＳ 明朝"/>
          <w:szCs w:val="21"/>
        </w:rPr>
      </w:pPr>
      <w:r w:rsidRPr="00E937E9">
        <w:rPr>
          <w:rFonts w:asciiTheme="majorEastAsia" w:eastAsiaTheme="majorEastAsia" w:hAnsiTheme="majorEastAsia" w:cs="ＭＳ 明朝" w:hint="eastAsia"/>
          <w:szCs w:val="21"/>
        </w:rPr>
        <w:t>（</w:t>
      </w:r>
      <w:r w:rsidR="0064085E" w:rsidRPr="00E937E9">
        <w:rPr>
          <w:rFonts w:asciiTheme="majorEastAsia" w:eastAsiaTheme="majorEastAsia" w:hAnsiTheme="majorEastAsia" w:cs="ＭＳ 明朝" w:hint="eastAsia"/>
          <w:szCs w:val="21"/>
        </w:rPr>
        <w:t>３</w:t>
      </w:r>
      <w:r w:rsidRPr="00E937E9">
        <w:rPr>
          <w:rFonts w:asciiTheme="majorEastAsia" w:eastAsiaTheme="majorEastAsia" w:hAnsiTheme="majorEastAsia" w:cs="ＭＳ 明朝" w:hint="eastAsia"/>
          <w:szCs w:val="21"/>
        </w:rPr>
        <w:t>）</w:t>
      </w:r>
      <w:r w:rsidR="00E937E9" w:rsidRPr="00E937E9">
        <w:rPr>
          <w:rFonts w:asciiTheme="majorEastAsia" w:eastAsiaTheme="majorEastAsia" w:hAnsiTheme="majorEastAsia" w:cs="ＭＳ 明朝" w:hint="eastAsia"/>
          <w:szCs w:val="21"/>
        </w:rPr>
        <w:t xml:space="preserve"> </w:t>
      </w:r>
      <w:r w:rsidR="00E937E9" w:rsidRPr="00E937E9">
        <w:rPr>
          <w:rFonts w:asciiTheme="majorEastAsia" w:eastAsiaTheme="majorEastAsia" w:hAnsiTheme="majorEastAsia" w:cs="Helvetica Neue Black Condensed" w:hint="eastAsia"/>
          <w:color w:val="000000" w:themeColor="text1"/>
          <w:kern w:val="0"/>
          <w:szCs w:val="21"/>
          <w:bdr w:val="nil"/>
        </w:rPr>
        <w:t>参加生徒は、開催の１週間前までに受講地区または受講県の育成センター各担当者へ出欠席の連絡を必ずすること。</w:t>
      </w:r>
    </w:p>
    <w:p w14:paraId="108E29E4" w14:textId="22C53981" w:rsidR="0031108C" w:rsidRPr="00161FE9" w:rsidRDefault="0031108C" w:rsidP="00047752">
      <w:pPr>
        <w:rPr>
          <w:rFonts w:asciiTheme="majorEastAsia" w:eastAsiaTheme="majorEastAsia" w:hAnsiTheme="majorEastAsia"/>
          <w:sz w:val="22"/>
          <w:szCs w:val="24"/>
        </w:rPr>
      </w:pPr>
      <w:r w:rsidRPr="00161FE9">
        <w:rPr>
          <w:rFonts w:asciiTheme="majorEastAsia" w:eastAsiaTheme="majorEastAsia" w:hAnsiTheme="majorEastAsia" w:hint="eastAsia"/>
          <w:sz w:val="22"/>
          <w:szCs w:val="24"/>
        </w:rPr>
        <w:t>（４）</w:t>
      </w:r>
      <w:r w:rsidR="00047752" w:rsidRPr="00161FE9">
        <w:rPr>
          <w:rFonts w:asciiTheme="majorEastAsia" w:eastAsiaTheme="majorEastAsia" w:hAnsiTheme="majorEastAsia" w:hint="eastAsia"/>
          <w:szCs w:val="21"/>
        </w:rPr>
        <w:t>体調不良の児童は参加を不可とする。（発熱症状、風邪症状等に該当する場合）</w:t>
      </w:r>
    </w:p>
    <w:p w14:paraId="4ACCB89E" w14:textId="1512DD5C" w:rsidR="00047752" w:rsidRPr="00047752" w:rsidRDefault="00047752" w:rsidP="00047752">
      <w:pPr>
        <w:rPr>
          <w:rFonts w:asciiTheme="majorEastAsia" w:eastAsiaTheme="majorEastAsia" w:hAnsiTheme="majorEastAsia"/>
          <w:szCs w:val="21"/>
        </w:rPr>
      </w:pPr>
      <w:r w:rsidRPr="00161FE9">
        <w:rPr>
          <w:rFonts w:asciiTheme="majorEastAsia" w:eastAsiaTheme="majorEastAsia" w:hAnsiTheme="majorEastAsia" w:hint="eastAsia"/>
          <w:sz w:val="22"/>
          <w:szCs w:val="24"/>
        </w:rPr>
        <w:t>（５）</w:t>
      </w:r>
      <w:r w:rsidRPr="00161FE9">
        <w:rPr>
          <w:rFonts w:asciiTheme="majorEastAsia" w:eastAsiaTheme="majorEastAsia" w:hAnsiTheme="majorEastAsia" w:hint="eastAsia"/>
          <w:szCs w:val="21"/>
        </w:rPr>
        <w:t>移動時のマスク着用、移動後の手洗いとうがい等、感染予防措置をとること。</w:t>
      </w:r>
      <w:r w:rsidR="00161FE9">
        <w:rPr>
          <w:rFonts w:asciiTheme="majorEastAsia" w:eastAsiaTheme="majorEastAsia" w:hAnsiTheme="majorEastAsia" w:hint="eastAsia"/>
          <w:szCs w:val="21"/>
        </w:rPr>
        <w:t>（</w:t>
      </w:r>
      <w:r w:rsidRPr="00047752">
        <w:rPr>
          <w:rFonts w:asciiTheme="majorEastAsia" w:eastAsiaTheme="majorEastAsia" w:hAnsiTheme="majorEastAsia" w:hint="eastAsia"/>
          <w:szCs w:val="21"/>
        </w:rPr>
        <w:t xml:space="preserve"> </w:t>
      </w:r>
      <w:r w:rsidR="00557E22">
        <w:rPr>
          <w:rFonts w:asciiTheme="majorEastAsia" w:eastAsiaTheme="majorEastAsia" w:hAnsiTheme="majorEastAsia" w:hint="eastAsia"/>
          <w:szCs w:val="21"/>
        </w:rPr>
        <w:t>別紙ガイドラインを参照のこと</w:t>
      </w:r>
      <w:r w:rsidR="00161FE9">
        <w:rPr>
          <w:rFonts w:asciiTheme="majorEastAsia" w:eastAsiaTheme="majorEastAsia" w:hAnsiTheme="majorEastAsia" w:hint="eastAsia"/>
          <w:szCs w:val="21"/>
        </w:rPr>
        <w:t>）</w:t>
      </w:r>
    </w:p>
    <w:p w14:paraId="3DBFF678" w14:textId="485E73E7" w:rsidR="00E937E9" w:rsidRDefault="00047752" w:rsidP="0064085E">
      <w:pPr>
        <w:rPr>
          <w:rFonts w:asciiTheme="minorEastAsia" w:hAnsiTheme="minorEastAsia" w:cs="ＭＳ 明朝"/>
          <w:szCs w:val="21"/>
        </w:rPr>
      </w:pPr>
      <w:r>
        <w:rPr>
          <w:rFonts w:ascii="Century" w:hAnsi="Century" w:cs="Helvetica Neue Black Condensed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31950" wp14:editId="7B4D1088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3604260" cy="4343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434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6311BC48" w14:textId="38180DC3" w:rsidR="00557E22" w:rsidRPr="00047752" w:rsidRDefault="00161FE9" w:rsidP="00047752">
                            <w:pPr>
                              <w:spacing w:line="200" w:lineRule="exact"/>
                              <w:ind w:rightChars="50" w:right="93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〔担当〕　</w:t>
                            </w:r>
                            <w:r w:rsidR="00557E22" w:rsidRPr="000477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="00557E22" w:rsidRPr="0004775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岩手</w:t>
                            </w:r>
                            <w:r w:rsidR="00557E22" w:rsidRPr="000477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県バスケットボール協会ユース育成委員会</w:t>
                            </w:r>
                          </w:p>
                          <w:p w14:paraId="201E98CC" w14:textId="3FC13824" w:rsidR="00557E22" w:rsidRPr="00047752" w:rsidRDefault="00557E22" w:rsidP="00047752">
                            <w:pPr>
                              <w:spacing w:line="200" w:lineRule="exact"/>
                              <w:ind w:rightChars="50" w:right="93" w:firstLineChars="1200" w:firstLine="1878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 w:rsidRPr="000477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U12育成センター</w:t>
                            </w:r>
                            <w:r w:rsidRPr="000477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総括</w:t>
                            </w:r>
                            <w:r w:rsidRPr="000477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047752">
                              <w:rPr>
                                <w:rFonts w:asciiTheme="majorEastAsia" w:eastAsiaTheme="majorEastAsia" w:hAnsiTheme="majorEastAsia" w:cs="ＭＳ 明朝" w:hint="eastAsia"/>
                                <w:sz w:val="18"/>
                                <w:szCs w:val="18"/>
                              </w:rPr>
                              <w:t>沢田　伸久</w:t>
                            </w:r>
                            <w:r w:rsidRPr="00047752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31950" id="正方形/長方形 1" o:spid="_x0000_s1026" style="position:absolute;left:0;text-align:left;margin-left:232.6pt;margin-top:6.6pt;width:283.8pt;height:34.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" filled="f" strokecolor="black [3213]" strokeweight="1pt">
                <v:stroke miterlimit="4"/>
                <v:textbox inset="4pt,4pt,4pt,4pt">
                  <w:txbxContent>
                    <w:p w14:paraId="6311BC48" w14:textId="38180DC3" w:rsidR="00557E22" w:rsidRPr="00047752" w:rsidRDefault="00161FE9" w:rsidP="00047752">
                      <w:pPr>
                        <w:spacing w:line="200" w:lineRule="exact"/>
                        <w:ind w:rightChars="50" w:right="93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〔担当〕　</w:t>
                      </w:r>
                      <w:r w:rsidR="00557E22" w:rsidRPr="000477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一般社団法人</w:t>
                      </w:r>
                      <w:r w:rsidR="00557E22" w:rsidRPr="0004775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岩手</w:t>
                      </w:r>
                      <w:r w:rsidR="00557E22" w:rsidRPr="000477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県バスケットボール協会ユース育成委員会</w:t>
                      </w:r>
                    </w:p>
                    <w:p w14:paraId="201E98CC" w14:textId="3FC13824" w:rsidR="00557E22" w:rsidRPr="00047752" w:rsidRDefault="00557E22" w:rsidP="00047752">
                      <w:pPr>
                        <w:spacing w:line="200" w:lineRule="exact"/>
                        <w:ind w:rightChars="50" w:right="93" w:firstLineChars="1200" w:firstLine="1878"/>
                        <w:jc w:val="left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 w:rsidRPr="000477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U12育成センター</w:t>
                      </w:r>
                      <w:r w:rsidRPr="000477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総括</w:t>
                      </w:r>
                      <w:r w:rsidRPr="000477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047752">
                        <w:rPr>
                          <w:rFonts w:asciiTheme="majorEastAsia" w:eastAsiaTheme="majorEastAsia" w:hAnsiTheme="majorEastAsia" w:cs="ＭＳ 明朝" w:hint="eastAsia"/>
                          <w:sz w:val="18"/>
                          <w:szCs w:val="18"/>
                        </w:rPr>
                        <w:t>沢田　伸久</w:t>
                      </w:r>
                      <w:r w:rsidRPr="00047752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1"/>
    </w:p>
    <w:sectPr w:rsidR="00E937E9" w:rsidSect="004055CD">
      <w:footerReference w:type="default" r:id="rId7"/>
      <w:pgSz w:w="11900" w:h="16840" w:code="9"/>
      <w:pgMar w:top="851" w:right="851" w:bottom="851" w:left="851" w:header="510" w:footer="227" w:gutter="0"/>
      <w:cols w:space="720"/>
      <w:docGrid w:type="linesAndChars" w:linePitch="326" w:charSpace="-4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6E13" w14:textId="77777777" w:rsidR="00D700BF" w:rsidRDefault="00D700BF">
      <w:r>
        <w:separator/>
      </w:r>
    </w:p>
  </w:endnote>
  <w:endnote w:type="continuationSeparator" w:id="0">
    <w:p w14:paraId="0C6A0408" w14:textId="77777777" w:rsidR="00D700BF" w:rsidRDefault="00D7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 Black Condensed">
    <w:altName w:val="Times New Roman"/>
    <w:charset w:val="00"/>
    <w:family w:val="auto"/>
    <w:pitch w:val="variable"/>
    <w:sig w:usb0="A00002FF" w:usb1="5000205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058F" w14:textId="77777777" w:rsidR="00557E22" w:rsidRDefault="00557E22">
    <w:pPr>
      <w:pStyle w:val="a3"/>
      <w:tabs>
        <w:tab w:val="center" w:leader="dot" w:pos="45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D276" w14:textId="77777777" w:rsidR="00D700BF" w:rsidRDefault="00D700BF">
      <w:r>
        <w:separator/>
      </w:r>
    </w:p>
  </w:footnote>
  <w:footnote w:type="continuationSeparator" w:id="0">
    <w:p w14:paraId="65DF1A58" w14:textId="77777777" w:rsidR="00D700BF" w:rsidRDefault="00D7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DA6"/>
    <w:multiLevelType w:val="hybridMultilevel"/>
    <w:tmpl w:val="2B42EA54"/>
    <w:lvl w:ilvl="0" w:tplc="D5BC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1610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Helvetica Neue Black Condensed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D3D84"/>
    <w:multiLevelType w:val="hybridMultilevel"/>
    <w:tmpl w:val="2B4A22FE"/>
    <w:lvl w:ilvl="0" w:tplc="7E88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6161B"/>
    <w:multiLevelType w:val="hybridMultilevel"/>
    <w:tmpl w:val="1C02FDC0"/>
    <w:lvl w:ilvl="0" w:tplc="6E1A4CAA">
      <w:start w:val="1"/>
      <w:numFmt w:val="decimalEnclosedCircle"/>
      <w:lvlText w:val="%1"/>
      <w:lvlJc w:val="left"/>
      <w:pPr>
        <w:ind w:left="360" w:hanging="360"/>
      </w:pPr>
      <w:rPr>
        <w:rFonts w:ascii="Century" w:eastAsiaTheme="minorEastAsia" w:hAnsi="Century" w:cs="Helvetica Neue Black Condens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A617B"/>
    <w:multiLevelType w:val="hybridMultilevel"/>
    <w:tmpl w:val="E012A3B2"/>
    <w:lvl w:ilvl="0" w:tplc="A686D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D724D6"/>
    <w:multiLevelType w:val="hybridMultilevel"/>
    <w:tmpl w:val="9D9A8A9E"/>
    <w:lvl w:ilvl="0" w:tplc="D5BC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97CA7"/>
    <w:multiLevelType w:val="hybridMultilevel"/>
    <w:tmpl w:val="BC56C12A"/>
    <w:lvl w:ilvl="0" w:tplc="020CE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A21C4"/>
    <w:multiLevelType w:val="hybridMultilevel"/>
    <w:tmpl w:val="0168688C"/>
    <w:lvl w:ilvl="0" w:tplc="D5BC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A00E0B"/>
    <w:multiLevelType w:val="hybridMultilevel"/>
    <w:tmpl w:val="DBFAA2E0"/>
    <w:lvl w:ilvl="0" w:tplc="4A2039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C7B27"/>
    <w:multiLevelType w:val="hybridMultilevel"/>
    <w:tmpl w:val="6534043C"/>
    <w:lvl w:ilvl="0" w:tplc="48B0F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3997FF6"/>
    <w:multiLevelType w:val="hybridMultilevel"/>
    <w:tmpl w:val="B0986912"/>
    <w:lvl w:ilvl="0" w:tplc="D5BC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984399"/>
    <w:multiLevelType w:val="hybridMultilevel"/>
    <w:tmpl w:val="FE245E04"/>
    <w:lvl w:ilvl="0" w:tplc="927C2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A"/>
    <w:rsid w:val="000057B2"/>
    <w:rsid w:val="00047752"/>
    <w:rsid w:val="0006325A"/>
    <w:rsid w:val="00067C19"/>
    <w:rsid w:val="000828C3"/>
    <w:rsid w:val="000C7CB9"/>
    <w:rsid w:val="000D444A"/>
    <w:rsid w:val="0011350A"/>
    <w:rsid w:val="00142BA0"/>
    <w:rsid w:val="00161FE9"/>
    <w:rsid w:val="00221AA6"/>
    <w:rsid w:val="00263079"/>
    <w:rsid w:val="002A5A0D"/>
    <w:rsid w:val="002D2D7E"/>
    <w:rsid w:val="0031108C"/>
    <w:rsid w:val="004055CD"/>
    <w:rsid w:val="004C49E8"/>
    <w:rsid w:val="00504FB5"/>
    <w:rsid w:val="005319AF"/>
    <w:rsid w:val="00557E22"/>
    <w:rsid w:val="005B7195"/>
    <w:rsid w:val="005C0AD7"/>
    <w:rsid w:val="005F7904"/>
    <w:rsid w:val="00607A5A"/>
    <w:rsid w:val="0064085E"/>
    <w:rsid w:val="0065564F"/>
    <w:rsid w:val="006C19C7"/>
    <w:rsid w:val="006D15D3"/>
    <w:rsid w:val="00735012"/>
    <w:rsid w:val="007747DA"/>
    <w:rsid w:val="007E7541"/>
    <w:rsid w:val="00887BBB"/>
    <w:rsid w:val="00915789"/>
    <w:rsid w:val="00916078"/>
    <w:rsid w:val="009861AB"/>
    <w:rsid w:val="009B3265"/>
    <w:rsid w:val="009C7074"/>
    <w:rsid w:val="009E7A2D"/>
    <w:rsid w:val="00A240F0"/>
    <w:rsid w:val="00A921E1"/>
    <w:rsid w:val="00AB4780"/>
    <w:rsid w:val="00B01CA1"/>
    <w:rsid w:val="00B62266"/>
    <w:rsid w:val="00BA1DE2"/>
    <w:rsid w:val="00BB0F1B"/>
    <w:rsid w:val="00C8364A"/>
    <w:rsid w:val="00C978E4"/>
    <w:rsid w:val="00CE4BF5"/>
    <w:rsid w:val="00D42F14"/>
    <w:rsid w:val="00D51929"/>
    <w:rsid w:val="00D700BF"/>
    <w:rsid w:val="00DB0340"/>
    <w:rsid w:val="00DE5239"/>
    <w:rsid w:val="00DE5295"/>
    <w:rsid w:val="00E7316E"/>
    <w:rsid w:val="00E937E9"/>
    <w:rsid w:val="00ED6C72"/>
    <w:rsid w:val="00F47B24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DBF56"/>
  <w15:docId w15:val="{5B2B6D9D-3D32-4932-A694-F827E38A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30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0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0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07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07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07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07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07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07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とフッタ"/>
    <w:rsid w:val="00C8364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20"/>
      </w:tabs>
    </w:pPr>
    <w:rPr>
      <w:rFonts w:ascii="Baskerville" w:eastAsia="Arial Unicode MS" w:hAnsi="Baskerville" w:cs="Arial Unicode MS"/>
      <w:caps/>
      <w:color w:val="000000"/>
      <w:kern w:val="0"/>
      <w:sz w:val="20"/>
      <w:szCs w:val="20"/>
      <w:bdr w:val="nil"/>
    </w:rPr>
  </w:style>
  <w:style w:type="paragraph" w:customStyle="1" w:styleId="a4">
    <w:name w:val="見出し"/>
    <w:next w:val="21"/>
    <w:rsid w:val="00C8364A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Baskerville" w:eastAsia="Baskerville" w:hAnsi="Baskerville" w:cs="Baskerville"/>
      <w:color w:val="000000"/>
      <w:kern w:val="0"/>
      <w:sz w:val="26"/>
      <w:szCs w:val="26"/>
      <w:bdr w:val="nil"/>
    </w:rPr>
  </w:style>
  <w:style w:type="paragraph" w:styleId="21">
    <w:name w:val="Body Text 2"/>
    <w:link w:val="22"/>
    <w:rsid w:val="00C8364A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Baskerville" w:hAnsi="Baskerville" w:cs="Baskerville"/>
      <w:color w:val="434343"/>
      <w:kern w:val="0"/>
      <w:sz w:val="24"/>
      <w:szCs w:val="24"/>
      <w:bdr w:val="nil"/>
    </w:rPr>
  </w:style>
  <w:style w:type="character" w:customStyle="1" w:styleId="22">
    <w:name w:val="本文 2 (文字)"/>
    <w:basedOn w:val="a0"/>
    <w:link w:val="21"/>
    <w:rsid w:val="00C8364A"/>
    <w:rPr>
      <w:rFonts w:ascii="Baskerville" w:eastAsia="Baskerville" w:hAnsi="Baskerville" w:cs="Baskerville"/>
      <w:color w:val="434343"/>
      <w:kern w:val="0"/>
      <w:sz w:val="24"/>
      <w:szCs w:val="24"/>
      <w:bdr w:val="nil"/>
    </w:rPr>
  </w:style>
  <w:style w:type="paragraph" w:styleId="a5">
    <w:name w:val="List Paragraph"/>
    <w:basedOn w:val="a"/>
    <w:uiPriority w:val="34"/>
    <w:qFormat/>
    <w:rsid w:val="00263079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C8364A"/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C8364A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630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6307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6307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6307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6307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630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63079"/>
  </w:style>
  <w:style w:type="character" w:customStyle="1" w:styleId="80">
    <w:name w:val="見出し 8 (文字)"/>
    <w:basedOn w:val="a0"/>
    <w:link w:val="8"/>
    <w:uiPriority w:val="9"/>
    <w:semiHidden/>
    <w:rsid w:val="00263079"/>
  </w:style>
  <w:style w:type="character" w:customStyle="1" w:styleId="90">
    <w:name w:val="見出し 9 (文字)"/>
    <w:basedOn w:val="a0"/>
    <w:link w:val="9"/>
    <w:uiPriority w:val="9"/>
    <w:semiHidden/>
    <w:rsid w:val="00263079"/>
  </w:style>
  <w:style w:type="paragraph" w:styleId="a8">
    <w:name w:val="caption"/>
    <w:basedOn w:val="a"/>
    <w:next w:val="a"/>
    <w:uiPriority w:val="35"/>
    <w:semiHidden/>
    <w:unhideWhenUsed/>
    <w:qFormat/>
    <w:rsid w:val="00263079"/>
    <w:rPr>
      <w:b/>
      <w:bCs/>
      <w:szCs w:val="21"/>
    </w:rPr>
  </w:style>
  <w:style w:type="paragraph" w:styleId="a9">
    <w:name w:val="Title"/>
    <w:basedOn w:val="a"/>
    <w:next w:val="a"/>
    <w:link w:val="aa"/>
    <w:uiPriority w:val="10"/>
    <w:qFormat/>
    <w:rsid w:val="002630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6307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6307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263079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263079"/>
    <w:rPr>
      <w:b/>
      <w:bCs/>
    </w:rPr>
  </w:style>
  <w:style w:type="character" w:styleId="ae">
    <w:name w:val="Emphasis"/>
    <w:basedOn w:val="a0"/>
    <w:uiPriority w:val="20"/>
    <w:qFormat/>
    <w:rsid w:val="00263079"/>
    <w:rPr>
      <w:i/>
      <w:iCs/>
    </w:rPr>
  </w:style>
  <w:style w:type="paragraph" w:styleId="af">
    <w:name w:val="No Spacing"/>
    <w:uiPriority w:val="1"/>
    <w:qFormat/>
    <w:rsid w:val="00263079"/>
    <w:pPr>
      <w:widowControl w:val="0"/>
      <w:jc w:val="both"/>
    </w:pPr>
  </w:style>
  <w:style w:type="paragraph" w:styleId="af0">
    <w:name w:val="Quote"/>
    <w:basedOn w:val="a"/>
    <w:next w:val="a"/>
    <w:link w:val="af1"/>
    <w:uiPriority w:val="29"/>
    <w:qFormat/>
    <w:rsid w:val="00263079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263079"/>
    <w:rPr>
      <w:i/>
      <w:iCs/>
      <w:color w:val="000000" w:themeColor="text1"/>
    </w:rPr>
  </w:style>
  <w:style w:type="paragraph" w:styleId="23">
    <w:name w:val="Intense Quote"/>
    <w:basedOn w:val="a"/>
    <w:next w:val="a"/>
    <w:link w:val="24"/>
    <w:uiPriority w:val="30"/>
    <w:qFormat/>
    <w:rsid w:val="002630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26307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263079"/>
    <w:rPr>
      <w:i/>
      <w:iCs/>
      <w:color w:val="808080" w:themeColor="text1" w:themeTint="7F"/>
    </w:rPr>
  </w:style>
  <w:style w:type="character" w:styleId="25">
    <w:name w:val="Intense Emphasis"/>
    <w:basedOn w:val="a0"/>
    <w:uiPriority w:val="21"/>
    <w:qFormat/>
    <w:rsid w:val="0026307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63079"/>
    <w:rPr>
      <w:smallCaps/>
      <w:color w:val="C0504D" w:themeColor="accent2"/>
      <w:u w:val="single"/>
    </w:rPr>
  </w:style>
  <w:style w:type="character" w:styleId="26">
    <w:name w:val="Intense Reference"/>
    <w:basedOn w:val="a0"/>
    <w:uiPriority w:val="32"/>
    <w:qFormat/>
    <w:rsid w:val="002630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630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63079"/>
    <w:pPr>
      <w:outlineLvl w:val="9"/>
    </w:pPr>
  </w:style>
  <w:style w:type="paragraph" w:styleId="af6">
    <w:name w:val="header"/>
    <w:basedOn w:val="a"/>
    <w:link w:val="af7"/>
    <w:uiPriority w:val="99"/>
    <w:unhideWhenUsed/>
    <w:rsid w:val="00F47B2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47B24"/>
  </w:style>
  <w:style w:type="paragraph" w:styleId="af8">
    <w:name w:val="footer"/>
    <w:basedOn w:val="a"/>
    <w:link w:val="af9"/>
    <w:uiPriority w:val="99"/>
    <w:unhideWhenUsed/>
    <w:rsid w:val="00F47B2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47B24"/>
  </w:style>
  <w:style w:type="paragraph" w:styleId="afa">
    <w:name w:val="Balloon Text"/>
    <w:basedOn w:val="a"/>
    <w:link w:val="afb"/>
    <w:uiPriority w:val="99"/>
    <w:semiHidden/>
    <w:unhideWhenUsed/>
    <w:rsid w:val="00A2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A240F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7752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styleId="afc">
    <w:name w:val="Table Grid"/>
    <w:basedOn w:val="a1"/>
    <w:uiPriority w:val="59"/>
    <w:rsid w:val="00047752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SS19010660</dc:creator>
  <cp:lastModifiedBy>村井 麻子</cp:lastModifiedBy>
  <cp:revision>2</cp:revision>
  <cp:lastPrinted>2020-05-31T01:40:00Z</cp:lastPrinted>
  <dcterms:created xsi:type="dcterms:W3CDTF">2020-07-27T01:30:00Z</dcterms:created>
  <dcterms:modified xsi:type="dcterms:W3CDTF">2020-07-27T01:30:00Z</dcterms:modified>
</cp:coreProperties>
</file>